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7A" w:rsidRPr="00231A36" w:rsidRDefault="00AB417A" w:rsidP="00AB417A">
      <w:pPr>
        <w:jc w:val="center"/>
        <w:outlineLvl w:val="0"/>
        <w:rPr>
          <w:rFonts w:ascii="Arial" w:hAnsi="Arial" w:cs="Arial"/>
          <w:b/>
          <w:bCs/>
          <w:lang w:val="en-US"/>
        </w:rPr>
      </w:pPr>
      <w:r w:rsidRPr="00231A36">
        <w:rPr>
          <w:rFonts w:ascii="Arial" w:hAnsi="Arial" w:cs="Arial"/>
          <w:b/>
          <w:bCs/>
          <w:lang w:val="en-US"/>
        </w:rPr>
        <w:t>AZ</w:t>
      </w:r>
      <w:r w:rsidRPr="00231A36">
        <w:rPr>
          <w:rFonts w:ascii="Arial" w:hAnsi="Arial" w:cs="Arial"/>
          <w:b/>
          <w:bCs/>
          <w:lang w:val="az-Latn-AZ"/>
        </w:rPr>
        <w:t>Ə</w:t>
      </w:r>
      <w:r w:rsidRPr="00231A36">
        <w:rPr>
          <w:rFonts w:ascii="Arial" w:hAnsi="Arial" w:cs="Arial"/>
          <w:b/>
          <w:bCs/>
          <w:lang w:val="en-US"/>
        </w:rPr>
        <w:t>RBAYCAN RESPUBLİKASI</w:t>
      </w:r>
    </w:p>
    <w:p w:rsidR="00AB417A" w:rsidRPr="00231A36" w:rsidRDefault="00AB417A" w:rsidP="00AB417A">
      <w:pPr>
        <w:jc w:val="center"/>
        <w:outlineLvl w:val="0"/>
        <w:rPr>
          <w:rFonts w:ascii="Arial" w:hAnsi="Arial" w:cs="Arial"/>
          <w:b/>
          <w:bCs/>
          <w:lang w:val="az-Latn-AZ"/>
        </w:rPr>
      </w:pPr>
      <w:r w:rsidRPr="00231A36">
        <w:rPr>
          <w:rFonts w:ascii="Arial" w:hAnsi="Arial" w:cs="Arial"/>
          <w:b/>
          <w:bCs/>
          <w:lang w:val="az-Latn-AZ"/>
        </w:rPr>
        <w:t>RƏQƏMSAL İNKİŞAF VƏ NƏQLİYYAT NAZİRLİYİ</w:t>
      </w:r>
    </w:p>
    <w:p w:rsidR="00AB417A" w:rsidRPr="00231A36" w:rsidRDefault="00AB417A" w:rsidP="00AB417A">
      <w:pPr>
        <w:jc w:val="center"/>
        <w:outlineLvl w:val="0"/>
        <w:rPr>
          <w:rFonts w:ascii="Arial" w:hAnsi="Arial" w:cs="Arial"/>
          <w:b/>
          <w:bCs/>
          <w:lang w:val="az-Latn-AZ"/>
        </w:rPr>
      </w:pPr>
    </w:p>
    <w:p w:rsidR="00AB417A" w:rsidRPr="00231A36" w:rsidRDefault="00AB417A" w:rsidP="00AB417A">
      <w:pPr>
        <w:jc w:val="center"/>
        <w:outlineLvl w:val="0"/>
        <w:rPr>
          <w:rFonts w:ascii="Arial" w:hAnsi="Arial" w:cs="Arial"/>
          <w:b/>
          <w:bCs/>
          <w:caps/>
          <w:lang w:val="az-Latn-AZ"/>
        </w:rPr>
      </w:pPr>
      <w:r w:rsidRPr="00231A36">
        <w:rPr>
          <w:rFonts w:ascii="Arial" w:hAnsi="Arial" w:cs="Arial"/>
          <w:b/>
          <w:bCs/>
          <w:lang w:val="az-Latn-AZ"/>
        </w:rPr>
        <w:t>“AZƏRPOÇT</w:t>
      </w:r>
      <w:r w:rsidRPr="00231A36">
        <w:rPr>
          <w:rFonts w:ascii="Arial" w:hAnsi="Arial" w:cs="Arial"/>
          <w:b/>
          <w:bCs/>
          <w:caps/>
          <w:lang w:val="az-Latn-AZ"/>
        </w:rPr>
        <w:t>” Məhdud Məsulİyyətlİ Cəmİyyətİ</w:t>
      </w:r>
    </w:p>
    <w:p w:rsidR="00AB417A" w:rsidRPr="00231A36" w:rsidRDefault="00AB417A" w:rsidP="00AB417A">
      <w:pPr>
        <w:jc w:val="center"/>
        <w:outlineLvl w:val="0"/>
        <w:rPr>
          <w:rFonts w:ascii="Arial" w:hAnsi="Arial" w:cs="Arial"/>
          <w:b/>
          <w:bCs/>
          <w:lang w:val="az-Latn-AZ"/>
        </w:rPr>
      </w:pPr>
      <w:r w:rsidRPr="00231A36">
        <w:rPr>
          <w:rFonts w:ascii="Arial" w:hAnsi="Arial" w:cs="Arial"/>
          <w:b/>
          <w:bCs/>
          <w:lang w:val="az-Latn-AZ"/>
        </w:rPr>
        <w:t>MİLLİ POÇT OPERATORU</w:t>
      </w:r>
    </w:p>
    <w:p w:rsidR="00AB417A" w:rsidRPr="00231A36" w:rsidRDefault="00AB417A" w:rsidP="00AB417A">
      <w:pPr>
        <w:jc w:val="both"/>
        <w:rPr>
          <w:rFonts w:ascii="Arial" w:hAnsi="Arial" w:cs="Arial"/>
          <w:lang w:val="az-Latn-AZ"/>
        </w:rPr>
      </w:pPr>
    </w:p>
    <w:p w:rsidR="00AB417A" w:rsidRPr="00231A36" w:rsidRDefault="00AB417A" w:rsidP="00AB417A">
      <w:pPr>
        <w:jc w:val="right"/>
        <w:rPr>
          <w:rFonts w:ascii="Arial" w:hAnsi="Arial" w:cs="Arial"/>
          <w:lang w:val="az-Latn-AZ"/>
        </w:rPr>
      </w:pPr>
    </w:p>
    <w:p w:rsidR="00AB417A" w:rsidRPr="00231A36" w:rsidRDefault="00AB417A" w:rsidP="00AB417A">
      <w:pPr>
        <w:jc w:val="right"/>
        <w:rPr>
          <w:rFonts w:ascii="Arial" w:hAnsi="Arial" w:cs="Arial"/>
          <w:lang w:val="az-Latn-AZ"/>
        </w:rPr>
      </w:pPr>
    </w:p>
    <w:p w:rsidR="00AB417A" w:rsidRPr="00231A36" w:rsidRDefault="00AB417A" w:rsidP="00AB417A">
      <w:pPr>
        <w:jc w:val="right"/>
        <w:rPr>
          <w:rFonts w:ascii="Arial" w:hAnsi="Arial" w:cs="Arial"/>
          <w:lang w:val="az-Latn-AZ"/>
        </w:rPr>
      </w:pPr>
    </w:p>
    <w:p w:rsidR="00AB417A" w:rsidRPr="00231A36" w:rsidRDefault="00AB417A" w:rsidP="00AB417A">
      <w:pPr>
        <w:jc w:val="center"/>
        <w:rPr>
          <w:rFonts w:ascii="Arial" w:hAnsi="Arial" w:cs="Arial"/>
          <w:b/>
          <w:lang w:val="az-Latn-AZ"/>
        </w:rPr>
      </w:pPr>
      <w:r w:rsidRPr="00231A36">
        <w:rPr>
          <w:rFonts w:ascii="Arial" w:hAnsi="Arial" w:cs="Arial"/>
          <w:b/>
          <w:lang w:val="az-Latn-AZ"/>
        </w:rPr>
        <w:t>POÇT  RABİTƏSİ  XİDMƏTLƏRİ  ÜÇÜN</w:t>
      </w:r>
    </w:p>
    <w:p w:rsidR="00AB417A" w:rsidRPr="00231A36" w:rsidRDefault="00AB417A" w:rsidP="00AB417A">
      <w:pPr>
        <w:jc w:val="center"/>
        <w:rPr>
          <w:rFonts w:ascii="Arial" w:hAnsi="Arial" w:cs="Arial"/>
          <w:b/>
          <w:lang w:val="az-Latn-AZ"/>
        </w:rPr>
      </w:pPr>
      <w:r w:rsidRPr="00231A36">
        <w:rPr>
          <w:rFonts w:ascii="Arial" w:hAnsi="Arial" w:cs="Arial"/>
          <w:b/>
          <w:lang w:val="az-Latn-AZ"/>
        </w:rPr>
        <w:t>T A R İ F L Ə R</w:t>
      </w:r>
    </w:p>
    <w:p w:rsidR="00AB417A" w:rsidRPr="00231A36" w:rsidRDefault="00AB417A" w:rsidP="00AB417A">
      <w:pPr>
        <w:jc w:val="right"/>
        <w:rPr>
          <w:rFonts w:ascii="Arial" w:hAnsi="Arial" w:cs="Arial"/>
          <w:b/>
          <w:lang w:val="az-Latn-AZ"/>
        </w:rPr>
      </w:pPr>
    </w:p>
    <w:p w:rsidR="00AB417A" w:rsidRPr="00231A36" w:rsidRDefault="00AB417A" w:rsidP="00AB417A">
      <w:pPr>
        <w:jc w:val="right"/>
        <w:rPr>
          <w:rFonts w:ascii="Arial" w:hAnsi="Arial" w:cs="Arial"/>
          <w:b/>
          <w:lang w:val="az-Latn-AZ"/>
        </w:rPr>
      </w:pPr>
    </w:p>
    <w:p w:rsidR="00AB417A" w:rsidRPr="00231A36" w:rsidRDefault="00AB417A" w:rsidP="00AB417A">
      <w:pPr>
        <w:jc w:val="right"/>
        <w:rPr>
          <w:rFonts w:ascii="Arial" w:hAnsi="Arial" w:cs="Arial"/>
          <w:b/>
          <w:lang w:val="az-Latn-AZ"/>
        </w:rPr>
      </w:pPr>
    </w:p>
    <w:p w:rsidR="00AB417A" w:rsidRPr="00231A36" w:rsidRDefault="00AB417A" w:rsidP="00AB417A">
      <w:pPr>
        <w:jc w:val="right"/>
        <w:rPr>
          <w:rFonts w:ascii="Arial" w:hAnsi="Arial" w:cs="Arial"/>
          <w:b/>
          <w:lang w:val="az-Latn-AZ"/>
        </w:rPr>
      </w:pPr>
    </w:p>
    <w:p w:rsidR="00AB417A" w:rsidRPr="00231A36" w:rsidRDefault="00AB417A" w:rsidP="00AB417A">
      <w:pPr>
        <w:jc w:val="right"/>
        <w:rPr>
          <w:rFonts w:ascii="Arial" w:hAnsi="Arial" w:cs="Arial"/>
          <w:b/>
          <w:lang w:val="az-Latn-AZ"/>
        </w:rPr>
      </w:pPr>
    </w:p>
    <w:p w:rsidR="00AB417A" w:rsidRPr="00231A36" w:rsidRDefault="00AB417A" w:rsidP="00AB417A">
      <w:pPr>
        <w:jc w:val="right"/>
        <w:rPr>
          <w:rFonts w:ascii="Arial" w:hAnsi="Arial" w:cs="Arial"/>
          <w:b/>
          <w:lang w:val="az-Latn-AZ"/>
        </w:rPr>
      </w:pPr>
    </w:p>
    <w:p w:rsidR="00AB417A" w:rsidRPr="00231A36" w:rsidRDefault="00AB417A" w:rsidP="00AB417A">
      <w:pPr>
        <w:jc w:val="right"/>
        <w:rPr>
          <w:rFonts w:ascii="Arial" w:hAnsi="Arial" w:cs="Arial"/>
          <w:b/>
          <w:lang w:val="az-Latn-AZ"/>
        </w:rPr>
      </w:pPr>
    </w:p>
    <w:p w:rsidR="00AB417A" w:rsidRPr="00231A36" w:rsidRDefault="00AB417A" w:rsidP="00AB417A">
      <w:pPr>
        <w:jc w:val="right"/>
        <w:rPr>
          <w:rFonts w:ascii="Arial" w:hAnsi="Arial" w:cs="Arial"/>
          <w:b/>
          <w:lang w:val="az-Latn-AZ"/>
        </w:rPr>
      </w:pPr>
    </w:p>
    <w:p w:rsidR="00AB417A" w:rsidRPr="00231A36" w:rsidRDefault="00AB417A" w:rsidP="00AB417A">
      <w:pPr>
        <w:jc w:val="right"/>
        <w:rPr>
          <w:rFonts w:ascii="Arial" w:hAnsi="Arial" w:cs="Arial"/>
          <w:b/>
          <w:lang w:val="az-Latn-AZ"/>
        </w:rPr>
      </w:pPr>
    </w:p>
    <w:p w:rsidR="00AB417A" w:rsidRPr="00231A36" w:rsidRDefault="00AB417A" w:rsidP="00AB417A">
      <w:pPr>
        <w:jc w:val="right"/>
        <w:rPr>
          <w:rFonts w:ascii="Arial" w:hAnsi="Arial" w:cs="Arial"/>
          <w:b/>
          <w:lang w:val="az-Latn-AZ"/>
        </w:rPr>
      </w:pPr>
    </w:p>
    <w:p w:rsidR="00113D13" w:rsidRPr="00231A36" w:rsidRDefault="00113D13" w:rsidP="00AB417A">
      <w:pPr>
        <w:jc w:val="center"/>
        <w:rPr>
          <w:rFonts w:ascii="Arial" w:hAnsi="Arial" w:cs="Arial"/>
          <w:b/>
          <w:lang w:val="az-Latn-AZ"/>
        </w:rPr>
      </w:pPr>
    </w:p>
    <w:p w:rsidR="00113D13" w:rsidRPr="00231A36" w:rsidRDefault="00113D13" w:rsidP="00AB417A">
      <w:pPr>
        <w:jc w:val="center"/>
        <w:rPr>
          <w:rFonts w:ascii="Arial" w:hAnsi="Arial" w:cs="Arial"/>
          <w:b/>
          <w:lang w:val="az-Latn-AZ"/>
        </w:rPr>
      </w:pPr>
    </w:p>
    <w:p w:rsidR="00113D13" w:rsidRPr="00231A36" w:rsidRDefault="00113D13" w:rsidP="00AB417A">
      <w:pPr>
        <w:jc w:val="center"/>
        <w:rPr>
          <w:rFonts w:ascii="Arial" w:hAnsi="Arial" w:cs="Arial"/>
          <w:b/>
          <w:lang w:val="az-Latn-AZ"/>
        </w:rPr>
      </w:pPr>
    </w:p>
    <w:p w:rsidR="00113D13" w:rsidRPr="00231A36" w:rsidRDefault="00113D13" w:rsidP="00AB417A">
      <w:pPr>
        <w:jc w:val="center"/>
        <w:rPr>
          <w:rFonts w:ascii="Arial" w:hAnsi="Arial" w:cs="Arial"/>
          <w:b/>
          <w:lang w:val="az-Latn-AZ"/>
        </w:rPr>
      </w:pPr>
    </w:p>
    <w:p w:rsidR="00113D13" w:rsidRPr="00231A36" w:rsidRDefault="00113D13" w:rsidP="00AB417A">
      <w:pPr>
        <w:jc w:val="center"/>
        <w:rPr>
          <w:rFonts w:ascii="Arial" w:hAnsi="Arial" w:cs="Arial"/>
          <w:b/>
          <w:lang w:val="az-Latn-AZ"/>
        </w:rPr>
      </w:pPr>
    </w:p>
    <w:p w:rsidR="00AB417A" w:rsidRPr="00231A36" w:rsidRDefault="00AB417A" w:rsidP="00AB417A">
      <w:pPr>
        <w:jc w:val="center"/>
        <w:rPr>
          <w:rFonts w:ascii="Arial" w:hAnsi="Arial" w:cs="Arial"/>
          <w:b/>
          <w:lang w:val="az-Latn-AZ"/>
        </w:rPr>
      </w:pPr>
      <w:r w:rsidRPr="00231A36">
        <w:rPr>
          <w:rFonts w:ascii="Arial" w:hAnsi="Arial" w:cs="Arial"/>
          <w:b/>
          <w:lang w:val="az-Latn-AZ"/>
        </w:rPr>
        <w:t xml:space="preserve">BAKI  </w:t>
      </w:r>
      <w:r w:rsidR="003D443D" w:rsidRPr="00231A36">
        <w:rPr>
          <w:rFonts w:ascii="Arial" w:hAnsi="Arial" w:cs="Arial"/>
          <w:b/>
          <w:lang w:val="az-Latn-AZ"/>
        </w:rPr>
        <w:t>2022</w:t>
      </w:r>
    </w:p>
    <w:p w:rsidR="00AB417A" w:rsidRPr="00231A36" w:rsidRDefault="00AB417A" w:rsidP="00AB417A">
      <w:pPr>
        <w:jc w:val="right"/>
        <w:rPr>
          <w:rFonts w:ascii="Arial" w:hAnsi="Arial" w:cs="Arial"/>
          <w:b/>
          <w:lang w:val="az-Latn-AZ"/>
        </w:rPr>
      </w:pPr>
    </w:p>
    <w:p w:rsidR="00AB417A" w:rsidRPr="00231A36" w:rsidRDefault="00AB417A" w:rsidP="00AB417A">
      <w:pPr>
        <w:jc w:val="right"/>
        <w:rPr>
          <w:rFonts w:ascii="Arial" w:hAnsi="Arial" w:cs="Arial"/>
          <w:b/>
          <w:lang w:val="az-Latn-AZ"/>
        </w:rPr>
      </w:pPr>
    </w:p>
    <w:p w:rsidR="00AB417A" w:rsidRPr="00231A36" w:rsidRDefault="00AB417A" w:rsidP="00AB417A">
      <w:pPr>
        <w:jc w:val="right"/>
        <w:rPr>
          <w:rFonts w:ascii="Arial" w:hAnsi="Arial" w:cs="Arial"/>
          <w:b/>
          <w:lang w:val="az-Latn-AZ"/>
        </w:rPr>
      </w:pPr>
    </w:p>
    <w:p w:rsidR="00AB417A" w:rsidRPr="00231A36" w:rsidRDefault="00AB417A" w:rsidP="00AB417A">
      <w:pPr>
        <w:jc w:val="right"/>
        <w:rPr>
          <w:rFonts w:ascii="Arial" w:hAnsi="Arial" w:cs="Arial"/>
          <w:b/>
          <w:lang w:val="az-Latn-AZ"/>
        </w:rPr>
      </w:pPr>
    </w:p>
    <w:p w:rsidR="00AB417A" w:rsidRPr="00231A36" w:rsidRDefault="00AB417A" w:rsidP="00AB417A">
      <w:pPr>
        <w:jc w:val="right"/>
        <w:rPr>
          <w:rFonts w:ascii="Arial" w:hAnsi="Arial" w:cs="Arial"/>
          <w:b/>
          <w:i/>
          <w:lang w:val="az-Latn-AZ"/>
        </w:rPr>
      </w:pPr>
    </w:p>
    <w:p w:rsidR="003D443D" w:rsidRPr="00231A36" w:rsidRDefault="003D443D" w:rsidP="00AB417A">
      <w:pPr>
        <w:jc w:val="right"/>
        <w:rPr>
          <w:rFonts w:ascii="Arial" w:hAnsi="Arial" w:cs="Arial"/>
          <w:b/>
          <w:i/>
          <w:lang w:val="az-Latn-AZ"/>
        </w:rPr>
      </w:pPr>
    </w:p>
    <w:p w:rsidR="003D443D" w:rsidRPr="00231A36" w:rsidRDefault="003D443D" w:rsidP="00AB417A">
      <w:pPr>
        <w:jc w:val="right"/>
        <w:rPr>
          <w:rFonts w:ascii="Arial" w:hAnsi="Arial" w:cs="Arial"/>
          <w:b/>
          <w:lang w:val="az-Latn-AZ"/>
        </w:rPr>
      </w:pPr>
    </w:p>
    <w:p w:rsidR="00AB417A" w:rsidRPr="00231A36" w:rsidRDefault="00AB417A" w:rsidP="00AB417A">
      <w:pPr>
        <w:jc w:val="right"/>
        <w:rPr>
          <w:rFonts w:ascii="Arial" w:hAnsi="Arial" w:cs="Arial"/>
          <w:b/>
          <w:lang w:val="az-Latn-AZ"/>
        </w:rPr>
      </w:pPr>
      <w:r w:rsidRPr="00231A36">
        <w:rPr>
          <w:rFonts w:ascii="Arial" w:hAnsi="Arial" w:cs="Arial"/>
          <w:b/>
          <w:lang w:val="az-Latn-AZ"/>
        </w:rPr>
        <w:t>Azərbaycan Respublikası Tarif (qiymət) Şurasının</w:t>
      </w:r>
    </w:p>
    <w:p w:rsidR="00AB417A" w:rsidRPr="00231A36" w:rsidRDefault="003D443D" w:rsidP="00AB417A">
      <w:pPr>
        <w:jc w:val="right"/>
        <w:rPr>
          <w:rFonts w:ascii="Arial" w:hAnsi="Arial" w:cs="Arial"/>
          <w:b/>
          <w:lang w:val="az-Latn-AZ"/>
        </w:rPr>
      </w:pPr>
      <w:r w:rsidRPr="00231A36">
        <w:rPr>
          <w:rFonts w:ascii="Arial" w:hAnsi="Arial" w:cs="Arial"/>
          <w:b/>
          <w:lang w:val="az-Latn-AZ"/>
        </w:rPr>
        <w:t>13</w:t>
      </w:r>
      <w:r w:rsidR="00AB417A" w:rsidRPr="00231A36">
        <w:rPr>
          <w:rFonts w:ascii="Arial" w:hAnsi="Arial" w:cs="Arial"/>
          <w:b/>
          <w:lang w:val="az-Latn-AZ"/>
        </w:rPr>
        <w:t xml:space="preserve"> yanvar 20</w:t>
      </w:r>
      <w:r w:rsidRPr="00231A36">
        <w:rPr>
          <w:rFonts w:ascii="Arial" w:hAnsi="Arial" w:cs="Arial"/>
          <w:b/>
          <w:lang w:val="az-Latn-AZ"/>
        </w:rPr>
        <w:t>22</w:t>
      </w:r>
      <w:r w:rsidR="00AB417A" w:rsidRPr="00231A36">
        <w:rPr>
          <w:rFonts w:ascii="Arial" w:hAnsi="Arial" w:cs="Arial"/>
          <w:b/>
          <w:lang w:val="az-Latn-AZ"/>
        </w:rPr>
        <w:t xml:space="preserve">-ci il tarixli </w:t>
      </w:r>
      <w:r w:rsidRPr="00231A36">
        <w:rPr>
          <w:rFonts w:ascii="Arial" w:hAnsi="Arial" w:cs="Arial"/>
          <w:b/>
          <w:lang w:val="az-Latn-AZ"/>
        </w:rPr>
        <w:t>1</w:t>
      </w:r>
      <w:r w:rsidR="00AB417A" w:rsidRPr="00231A36">
        <w:rPr>
          <w:rFonts w:ascii="Arial" w:hAnsi="Arial" w:cs="Arial"/>
          <w:b/>
          <w:lang w:val="az-Latn-AZ"/>
        </w:rPr>
        <w:t xml:space="preserve"> nömrəli qərarı ilə təsdiq</w:t>
      </w:r>
    </w:p>
    <w:p w:rsidR="00AB417A" w:rsidRPr="00231A36" w:rsidRDefault="00AB417A" w:rsidP="00AB417A">
      <w:pPr>
        <w:jc w:val="right"/>
        <w:rPr>
          <w:rFonts w:ascii="Arial" w:hAnsi="Arial" w:cs="Arial"/>
          <w:b/>
          <w:lang w:val="az-Latn-AZ"/>
        </w:rPr>
      </w:pPr>
      <w:r w:rsidRPr="00231A36">
        <w:rPr>
          <w:rFonts w:ascii="Arial" w:hAnsi="Arial" w:cs="Arial"/>
          <w:b/>
          <w:lang w:val="az-Latn-AZ"/>
        </w:rPr>
        <w:t xml:space="preserve"> edilmiş və </w:t>
      </w:r>
      <w:r w:rsidR="003D443D" w:rsidRPr="00231A36">
        <w:rPr>
          <w:rFonts w:ascii="Arial" w:hAnsi="Arial" w:cs="Arial"/>
          <w:b/>
          <w:lang w:val="az-Latn-AZ"/>
        </w:rPr>
        <w:t>17 yanvar</w:t>
      </w:r>
      <w:r w:rsidRPr="00231A36">
        <w:rPr>
          <w:rFonts w:ascii="Arial" w:hAnsi="Arial" w:cs="Arial"/>
          <w:b/>
          <w:lang w:val="az-Latn-AZ"/>
        </w:rPr>
        <w:t xml:space="preserve"> </w:t>
      </w:r>
      <w:r w:rsidR="003D443D" w:rsidRPr="00231A36">
        <w:rPr>
          <w:rFonts w:ascii="Arial" w:hAnsi="Arial" w:cs="Arial"/>
          <w:b/>
          <w:lang w:val="az-Latn-AZ"/>
        </w:rPr>
        <w:t>2022</w:t>
      </w:r>
      <w:r w:rsidRPr="00231A36">
        <w:rPr>
          <w:rFonts w:ascii="Arial" w:hAnsi="Arial" w:cs="Arial"/>
          <w:b/>
          <w:lang w:val="az-Latn-AZ"/>
        </w:rPr>
        <w:t>-ci il tarixdən qüvvəyə minmişdir</w:t>
      </w:r>
      <w:r w:rsidR="00231A36" w:rsidRPr="00231A36">
        <w:rPr>
          <w:rFonts w:ascii="Arial" w:hAnsi="Arial" w:cs="Arial"/>
          <w:b/>
          <w:lang w:val="az-Latn-AZ"/>
        </w:rPr>
        <w:t>.</w:t>
      </w:r>
      <w:r w:rsidRPr="00231A36">
        <w:rPr>
          <w:rFonts w:ascii="Arial" w:hAnsi="Arial" w:cs="Arial"/>
          <w:b/>
          <w:lang w:val="az-Latn-AZ"/>
        </w:rPr>
        <w:t xml:space="preserve"> </w:t>
      </w:r>
    </w:p>
    <w:p w:rsidR="00AB417A" w:rsidRPr="00231A36" w:rsidRDefault="00AB417A" w:rsidP="00A216A2">
      <w:pPr>
        <w:spacing w:before="67"/>
        <w:ind w:left="8091" w:right="778" w:hanging="1"/>
        <w:jc w:val="center"/>
        <w:rPr>
          <w:rFonts w:ascii="Arial" w:hAnsi="Arial" w:cs="Arial"/>
          <w:i/>
          <w:lang w:val="az-Latn-AZ"/>
        </w:rPr>
      </w:pPr>
    </w:p>
    <w:p w:rsidR="00AB417A" w:rsidRPr="00231A36" w:rsidRDefault="00AB417A" w:rsidP="00A216A2">
      <w:pPr>
        <w:spacing w:before="67"/>
        <w:ind w:left="8091" w:right="778" w:hanging="1"/>
        <w:jc w:val="center"/>
        <w:rPr>
          <w:rFonts w:ascii="Arial" w:hAnsi="Arial" w:cs="Arial"/>
          <w:i/>
          <w:lang w:val="az-Latn-AZ"/>
        </w:rPr>
      </w:pPr>
    </w:p>
    <w:p w:rsidR="00AB417A" w:rsidRPr="00231A36" w:rsidRDefault="00AB417A" w:rsidP="00A216A2">
      <w:pPr>
        <w:spacing w:before="67"/>
        <w:ind w:left="8091" w:right="778" w:hanging="1"/>
        <w:jc w:val="center"/>
        <w:rPr>
          <w:rFonts w:ascii="Arial" w:hAnsi="Arial" w:cs="Arial"/>
          <w:i/>
          <w:lang w:val="az-Latn-AZ"/>
        </w:rPr>
      </w:pPr>
    </w:p>
    <w:p w:rsidR="00A216A2" w:rsidRPr="00231A36" w:rsidRDefault="00A216A2" w:rsidP="00A216A2">
      <w:pPr>
        <w:pStyle w:val="a3"/>
        <w:spacing w:before="10"/>
        <w:rPr>
          <w:b w:val="0"/>
          <w:i/>
          <w:sz w:val="22"/>
          <w:szCs w:val="22"/>
          <w:lang w:val="az-Latn-AZ"/>
        </w:rPr>
      </w:pPr>
    </w:p>
    <w:p w:rsidR="00A216A2" w:rsidRPr="00231A36" w:rsidRDefault="00A216A2" w:rsidP="00A216A2">
      <w:pPr>
        <w:pStyle w:val="a5"/>
        <w:numPr>
          <w:ilvl w:val="0"/>
          <w:numId w:val="10"/>
        </w:numPr>
        <w:tabs>
          <w:tab w:val="left" w:pos="517"/>
        </w:tabs>
        <w:spacing w:before="0"/>
        <w:ind w:hanging="202"/>
        <w:jc w:val="left"/>
        <w:rPr>
          <w:b/>
          <w:lang w:val="az-Latn-AZ"/>
        </w:rPr>
      </w:pPr>
      <w:r w:rsidRPr="00231A36">
        <w:rPr>
          <w:b/>
          <w:lang w:val="az-Latn-AZ"/>
        </w:rPr>
        <w:t>Daxili</w:t>
      </w:r>
      <w:r w:rsidRPr="00231A36">
        <w:rPr>
          <w:b/>
          <w:spacing w:val="-4"/>
          <w:lang w:val="az-Latn-AZ"/>
        </w:rPr>
        <w:t xml:space="preserve"> </w:t>
      </w:r>
      <w:r w:rsidRPr="00231A36">
        <w:rPr>
          <w:b/>
          <w:lang w:val="az-Latn-AZ"/>
        </w:rPr>
        <w:t>poçt</w:t>
      </w:r>
      <w:r w:rsidRPr="00231A36">
        <w:rPr>
          <w:b/>
          <w:spacing w:val="-4"/>
          <w:lang w:val="az-Latn-AZ"/>
        </w:rPr>
        <w:t xml:space="preserve"> </w:t>
      </w:r>
      <w:r w:rsidRPr="00231A36">
        <w:rPr>
          <w:b/>
          <w:lang w:val="az-Latn-AZ"/>
        </w:rPr>
        <w:t>göndərişlərinin</w:t>
      </w:r>
      <w:r w:rsidRPr="00231A36">
        <w:rPr>
          <w:b/>
          <w:spacing w:val="-4"/>
          <w:lang w:val="az-Latn-AZ"/>
        </w:rPr>
        <w:t xml:space="preserve"> </w:t>
      </w:r>
      <w:r w:rsidRPr="00231A36">
        <w:rPr>
          <w:b/>
          <w:lang w:val="az-Latn-AZ"/>
        </w:rPr>
        <w:t>Azərbaycan</w:t>
      </w:r>
      <w:r w:rsidRPr="00231A36">
        <w:rPr>
          <w:b/>
          <w:spacing w:val="-1"/>
          <w:lang w:val="az-Latn-AZ"/>
        </w:rPr>
        <w:t xml:space="preserve"> </w:t>
      </w:r>
      <w:r w:rsidRPr="00231A36">
        <w:rPr>
          <w:b/>
          <w:lang w:val="az-Latn-AZ"/>
        </w:rPr>
        <w:t>Respublikası</w:t>
      </w:r>
      <w:r w:rsidRPr="00231A36">
        <w:rPr>
          <w:b/>
          <w:spacing w:val="-4"/>
          <w:lang w:val="az-Latn-AZ"/>
        </w:rPr>
        <w:t xml:space="preserve"> </w:t>
      </w:r>
      <w:r w:rsidRPr="00231A36">
        <w:rPr>
          <w:b/>
          <w:lang w:val="az-Latn-AZ"/>
        </w:rPr>
        <w:t>daxilində</w:t>
      </w:r>
      <w:r w:rsidRPr="00231A36">
        <w:rPr>
          <w:b/>
          <w:spacing w:val="-4"/>
          <w:lang w:val="az-Latn-AZ"/>
        </w:rPr>
        <w:t xml:space="preserve"> </w:t>
      </w:r>
      <w:r w:rsidRPr="00231A36">
        <w:rPr>
          <w:b/>
          <w:lang w:val="az-Latn-AZ"/>
        </w:rPr>
        <w:t>göndərilməsi</w:t>
      </w:r>
      <w:r w:rsidRPr="00231A36">
        <w:rPr>
          <w:b/>
          <w:spacing w:val="-4"/>
          <w:lang w:val="az-Latn-AZ"/>
        </w:rPr>
        <w:t xml:space="preserve"> </w:t>
      </w:r>
      <w:r w:rsidRPr="00231A36">
        <w:rPr>
          <w:b/>
          <w:lang w:val="az-Latn-AZ"/>
        </w:rPr>
        <w:t>üçün</w:t>
      </w:r>
      <w:r w:rsidRPr="00231A36">
        <w:rPr>
          <w:b/>
          <w:spacing w:val="-6"/>
          <w:lang w:val="az-Latn-AZ"/>
        </w:rPr>
        <w:t xml:space="preserve"> </w:t>
      </w:r>
      <w:r w:rsidRPr="00231A36">
        <w:rPr>
          <w:b/>
          <w:lang w:val="az-Latn-AZ"/>
        </w:rPr>
        <w:t>tariflər</w:t>
      </w:r>
    </w:p>
    <w:p w:rsidR="00A216A2" w:rsidRPr="00231A36" w:rsidRDefault="00A216A2" w:rsidP="00A216A2">
      <w:pPr>
        <w:pStyle w:val="a3"/>
        <w:rPr>
          <w:sz w:val="22"/>
          <w:szCs w:val="22"/>
          <w:lang w:val="az-Latn-AZ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6279"/>
        <w:gridCol w:w="1985"/>
        <w:gridCol w:w="1985"/>
      </w:tblGrid>
      <w:tr w:rsidR="00A216A2" w:rsidRPr="00231A36" w:rsidTr="0066763F">
        <w:trPr>
          <w:trHeight w:val="705"/>
        </w:trPr>
        <w:tc>
          <w:tcPr>
            <w:tcW w:w="634" w:type="dxa"/>
            <w:vMerge w:val="restart"/>
          </w:tcPr>
          <w:p w:rsidR="00A216A2" w:rsidRPr="00231A36" w:rsidRDefault="00A216A2" w:rsidP="0066763F">
            <w:pPr>
              <w:pStyle w:val="TableParagraph"/>
              <w:spacing w:line="240" w:lineRule="auto"/>
              <w:rPr>
                <w:rFonts w:ascii="Arial" w:hAnsi="Arial" w:cs="Arial"/>
                <w:b/>
                <w:lang w:val="az-Latn-AZ"/>
              </w:rPr>
            </w:pPr>
          </w:p>
          <w:p w:rsidR="00A216A2" w:rsidRPr="00231A36" w:rsidRDefault="00A216A2" w:rsidP="0066763F">
            <w:pPr>
              <w:pStyle w:val="TableParagraph"/>
              <w:spacing w:line="240" w:lineRule="auto"/>
              <w:rPr>
                <w:rFonts w:ascii="Arial" w:hAnsi="Arial" w:cs="Arial"/>
                <w:b/>
                <w:lang w:val="az-Latn-AZ"/>
              </w:rPr>
            </w:pPr>
          </w:p>
          <w:p w:rsidR="00A216A2" w:rsidRPr="00231A36" w:rsidRDefault="00A216A2" w:rsidP="0066763F">
            <w:pPr>
              <w:pStyle w:val="TableParagraph"/>
              <w:spacing w:line="240" w:lineRule="auto"/>
              <w:ind w:left="203"/>
              <w:rPr>
                <w:rFonts w:ascii="Arial" w:hAnsi="Arial" w:cs="Arial"/>
                <w:b/>
              </w:rPr>
            </w:pPr>
            <w:r w:rsidRPr="00231A36">
              <w:rPr>
                <w:rFonts w:ascii="Arial" w:hAnsi="Arial" w:cs="Arial"/>
                <w:b/>
                <w:w w:val="99"/>
              </w:rPr>
              <w:t>№</w:t>
            </w:r>
          </w:p>
        </w:tc>
        <w:tc>
          <w:tcPr>
            <w:tcW w:w="6279" w:type="dxa"/>
            <w:vMerge w:val="restart"/>
          </w:tcPr>
          <w:p w:rsidR="00A216A2" w:rsidRPr="00231A36" w:rsidRDefault="00A216A2" w:rsidP="0066763F">
            <w:pPr>
              <w:pStyle w:val="TableParagraph"/>
              <w:spacing w:line="240" w:lineRule="auto"/>
              <w:rPr>
                <w:rFonts w:ascii="Arial" w:hAnsi="Arial" w:cs="Arial"/>
                <w:b/>
              </w:rPr>
            </w:pPr>
          </w:p>
          <w:p w:rsidR="00A216A2" w:rsidRPr="00231A36" w:rsidRDefault="00A216A2" w:rsidP="0066763F">
            <w:pPr>
              <w:pStyle w:val="TableParagraph"/>
              <w:spacing w:line="240" w:lineRule="auto"/>
              <w:rPr>
                <w:rFonts w:ascii="Arial" w:hAnsi="Arial" w:cs="Arial"/>
                <w:b/>
              </w:rPr>
            </w:pPr>
          </w:p>
          <w:p w:rsidR="00A216A2" w:rsidRPr="00231A36" w:rsidRDefault="00A216A2" w:rsidP="0066763F">
            <w:pPr>
              <w:pStyle w:val="TableParagraph"/>
              <w:spacing w:line="240" w:lineRule="auto"/>
              <w:ind w:left="1103" w:right="1096"/>
              <w:jc w:val="center"/>
              <w:rPr>
                <w:rFonts w:ascii="Arial" w:hAnsi="Arial" w:cs="Arial"/>
                <w:b/>
              </w:rPr>
            </w:pPr>
            <w:r w:rsidRPr="00231A36">
              <w:rPr>
                <w:rFonts w:ascii="Arial" w:hAnsi="Arial" w:cs="Arial"/>
                <w:b/>
              </w:rPr>
              <w:t>Poçt</w:t>
            </w:r>
            <w:r w:rsidRPr="00231A36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göndərişlərinin</w:t>
            </w:r>
            <w:r w:rsidRPr="00231A3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və</w:t>
            </w:r>
            <w:r w:rsidRPr="00231A3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xidmətlərin</w:t>
            </w:r>
            <w:r w:rsidRPr="00231A3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növləri</w:t>
            </w:r>
          </w:p>
        </w:tc>
        <w:tc>
          <w:tcPr>
            <w:tcW w:w="3970" w:type="dxa"/>
            <w:gridSpan w:val="2"/>
          </w:tcPr>
          <w:p w:rsidR="00A216A2" w:rsidRPr="00231A36" w:rsidRDefault="00A216A2" w:rsidP="0066763F">
            <w:pPr>
              <w:pStyle w:val="TableParagraph"/>
              <w:spacing w:before="117" w:line="240" w:lineRule="auto"/>
              <w:ind w:left="1151" w:right="1139"/>
              <w:jc w:val="center"/>
              <w:rPr>
                <w:rFonts w:ascii="Arial" w:hAnsi="Arial" w:cs="Arial"/>
                <w:b/>
              </w:rPr>
            </w:pPr>
            <w:r w:rsidRPr="00231A36">
              <w:rPr>
                <w:rFonts w:ascii="Arial" w:hAnsi="Arial" w:cs="Arial"/>
                <w:b/>
              </w:rPr>
              <w:t>Tariflər</w:t>
            </w:r>
          </w:p>
          <w:p w:rsidR="00A216A2" w:rsidRPr="00231A36" w:rsidRDefault="00A216A2" w:rsidP="0066763F">
            <w:pPr>
              <w:pStyle w:val="TableParagraph"/>
              <w:spacing w:before="3" w:line="240" w:lineRule="auto"/>
              <w:ind w:left="1151" w:right="1146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90"/>
              </w:rPr>
              <w:t>(manatla,</w:t>
            </w:r>
            <w:r w:rsidRPr="00231A36">
              <w:rPr>
                <w:rFonts w:ascii="Arial" w:hAnsi="Arial" w:cs="Arial"/>
                <w:spacing w:val="11"/>
                <w:w w:val="90"/>
              </w:rPr>
              <w:t xml:space="preserve"> </w:t>
            </w:r>
            <w:r w:rsidRPr="00231A36">
              <w:rPr>
                <w:rFonts w:ascii="Arial" w:hAnsi="Arial" w:cs="Arial"/>
                <w:w w:val="90"/>
              </w:rPr>
              <w:t>ƏDV</w:t>
            </w:r>
            <w:r w:rsidRPr="00231A36">
              <w:rPr>
                <w:rFonts w:ascii="Arial" w:hAnsi="Arial" w:cs="Arial"/>
                <w:spacing w:val="11"/>
                <w:w w:val="90"/>
              </w:rPr>
              <w:t xml:space="preserve"> </w:t>
            </w:r>
            <w:r w:rsidRPr="00231A36">
              <w:rPr>
                <w:rFonts w:ascii="Arial" w:hAnsi="Arial" w:cs="Arial"/>
                <w:w w:val="90"/>
              </w:rPr>
              <w:t>ilə)</w:t>
            </w:r>
          </w:p>
        </w:tc>
      </w:tr>
      <w:tr w:rsidR="00A216A2" w:rsidRPr="00231A36" w:rsidTr="0066763F">
        <w:trPr>
          <w:trHeight w:val="558"/>
        </w:trPr>
        <w:tc>
          <w:tcPr>
            <w:tcW w:w="634" w:type="dxa"/>
            <w:vMerge/>
            <w:tcBorders>
              <w:top w:val="nil"/>
            </w:tcBorders>
          </w:tcPr>
          <w:p w:rsidR="00A216A2" w:rsidRPr="00231A36" w:rsidRDefault="00A216A2" w:rsidP="0066763F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Merge/>
            <w:tcBorders>
              <w:top w:val="nil"/>
            </w:tcBorders>
          </w:tcPr>
          <w:p w:rsidR="00A216A2" w:rsidRPr="00231A36" w:rsidRDefault="00A216A2" w:rsidP="0066763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A216A2" w:rsidRPr="00231A36" w:rsidRDefault="00A216A2" w:rsidP="0066763F">
            <w:pPr>
              <w:pStyle w:val="TableParagraph"/>
              <w:spacing w:before="160" w:line="240" w:lineRule="auto"/>
              <w:ind w:left="763"/>
              <w:rPr>
                <w:rFonts w:ascii="Arial" w:hAnsi="Arial" w:cs="Arial"/>
                <w:b/>
              </w:rPr>
            </w:pPr>
            <w:r w:rsidRPr="00231A36">
              <w:rPr>
                <w:rFonts w:ascii="Arial" w:hAnsi="Arial" w:cs="Arial"/>
                <w:b/>
              </w:rPr>
              <w:t>sadə</w:t>
            </w:r>
          </w:p>
        </w:tc>
        <w:tc>
          <w:tcPr>
            <w:tcW w:w="1985" w:type="dxa"/>
          </w:tcPr>
          <w:p w:rsidR="00A216A2" w:rsidRPr="00231A36" w:rsidRDefault="00A216A2" w:rsidP="0066763F">
            <w:pPr>
              <w:pStyle w:val="TableParagraph"/>
              <w:spacing w:before="160" w:line="240" w:lineRule="auto"/>
              <w:ind w:left="620" w:right="614"/>
              <w:jc w:val="center"/>
              <w:rPr>
                <w:rFonts w:ascii="Arial" w:hAnsi="Arial" w:cs="Arial"/>
                <w:b/>
              </w:rPr>
            </w:pPr>
            <w:r w:rsidRPr="00231A36">
              <w:rPr>
                <w:rFonts w:ascii="Arial" w:hAnsi="Arial" w:cs="Arial"/>
                <w:b/>
              </w:rPr>
              <w:t>sifarişli</w:t>
            </w:r>
          </w:p>
        </w:tc>
      </w:tr>
      <w:tr w:rsidR="00A216A2" w:rsidRPr="00231A36" w:rsidTr="0066763F">
        <w:trPr>
          <w:trHeight w:val="983"/>
        </w:trPr>
        <w:tc>
          <w:tcPr>
            <w:tcW w:w="634" w:type="dxa"/>
          </w:tcPr>
          <w:p w:rsidR="00A216A2" w:rsidRPr="00231A36" w:rsidRDefault="00A216A2" w:rsidP="0066763F">
            <w:pPr>
              <w:pStyle w:val="TableParagraph"/>
              <w:spacing w:before="3" w:line="240" w:lineRule="auto"/>
              <w:rPr>
                <w:rFonts w:ascii="Arial" w:hAnsi="Arial" w:cs="Arial"/>
                <w:b/>
              </w:rPr>
            </w:pPr>
          </w:p>
          <w:p w:rsidR="00A216A2" w:rsidRPr="00231A36" w:rsidRDefault="00A216A2" w:rsidP="0066763F">
            <w:pPr>
              <w:pStyle w:val="TableParagraph"/>
              <w:spacing w:line="240" w:lineRule="auto"/>
              <w:ind w:left="127" w:right="121"/>
              <w:jc w:val="center"/>
              <w:rPr>
                <w:rFonts w:ascii="Arial" w:hAnsi="Arial" w:cs="Arial"/>
                <w:b/>
              </w:rPr>
            </w:pPr>
            <w:r w:rsidRPr="00231A3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279" w:type="dxa"/>
          </w:tcPr>
          <w:p w:rsidR="00A216A2" w:rsidRPr="00231A36" w:rsidRDefault="00A216A2" w:rsidP="0066763F">
            <w:pPr>
              <w:pStyle w:val="TableParagraph"/>
              <w:spacing w:before="107" w:line="240" w:lineRule="auto"/>
              <w:ind w:left="107"/>
              <w:rPr>
                <w:rFonts w:ascii="Arial" w:hAnsi="Arial" w:cs="Arial"/>
                <w:b/>
              </w:rPr>
            </w:pPr>
            <w:r w:rsidRPr="00231A36">
              <w:rPr>
                <w:rFonts w:ascii="Arial" w:hAnsi="Arial" w:cs="Arial"/>
                <w:b/>
              </w:rPr>
              <w:t>Poçt</w:t>
            </w:r>
            <w:r w:rsidRPr="00231A36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kartı:</w:t>
            </w:r>
          </w:p>
          <w:p w:rsidR="00A216A2" w:rsidRPr="00231A36" w:rsidRDefault="00A216A2" w:rsidP="0066763F">
            <w:pPr>
              <w:pStyle w:val="TableParagraph"/>
              <w:numPr>
                <w:ilvl w:val="0"/>
                <w:numId w:val="9"/>
              </w:numPr>
              <w:tabs>
                <w:tab w:val="left" w:pos="449"/>
              </w:tabs>
              <w:spacing w:before="70" w:line="229" w:lineRule="exact"/>
              <w:ind w:hanging="121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95"/>
              </w:rPr>
              <w:t>minimal</w:t>
            </w:r>
            <w:r w:rsidRPr="00231A3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ölçüləri:</w:t>
            </w:r>
            <w:r w:rsidRPr="00231A36">
              <w:rPr>
                <w:rFonts w:ascii="Arial" w:hAnsi="Arial" w:cs="Arial"/>
                <w:spacing w:val="11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b/>
                <w:w w:val="95"/>
              </w:rPr>
              <w:t>90</w:t>
            </w:r>
            <w:r w:rsidRPr="00231A3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mm</w:t>
            </w:r>
            <w:r w:rsidRPr="00231A36">
              <w:rPr>
                <w:rFonts w:ascii="Arial" w:hAnsi="Arial" w:cs="Arial"/>
                <w:spacing w:val="14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x</w:t>
            </w:r>
            <w:r w:rsidRPr="00231A36">
              <w:rPr>
                <w:rFonts w:ascii="Arial" w:hAnsi="Arial" w:cs="Arial"/>
                <w:b/>
                <w:w w:val="95"/>
              </w:rPr>
              <w:t>140</w:t>
            </w:r>
            <w:r w:rsidRPr="00231A36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mm;</w:t>
            </w:r>
          </w:p>
          <w:p w:rsidR="00A216A2" w:rsidRPr="00231A36" w:rsidRDefault="00A216A2" w:rsidP="0066763F">
            <w:pPr>
              <w:pStyle w:val="TableParagraph"/>
              <w:numPr>
                <w:ilvl w:val="0"/>
                <w:numId w:val="9"/>
              </w:numPr>
              <w:tabs>
                <w:tab w:val="left" w:pos="449"/>
              </w:tabs>
              <w:spacing w:line="229" w:lineRule="exact"/>
              <w:ind w:hanging="121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95"/>
              </w:rPr>
              <w:t>maksimal</w:t>
            </w:r>
            <w:r w:rsidRPr="00231A3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ölçüləri:</w:t>
            </w:r>
            <w:r w:rsidRPr="00231A36">
              <w:rPr>
                <w:rFonts w:ascii="Arial" w:hAnsi="Arial" w:cs="Arial"/>
                <w:spacing w:val="11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b/>
                <w:w w:val="95"/>
              </w:rPr>
              <w:t>120</w:t>
            </w:r>
            <w:r w:rsidRPr="00231A36">
              <w:rPr>
                <w:rFonts w:ascii="Arial" w:hAnsi="Arial" w:cs="Arial"/>
                <w:b/>
                <w:spacing w:val="13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mm</w:t>
            </w:r>
            <w:r w:rsidRPr="00231A36">
              <w:rPr>
                <w:rFonts w:ascii="Arial" w:hAnsi="Arial" w:cs="Arial"/>
                <w:spacing w:val="11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x</w:t>
            </w:r>
            <w:r w:rsidRPr="00231A36">
              <w:rPr>
                <w:rFonts w:ascii="Arial" w:hAnsi="Arial" w:cs="Arial"/>
                <w:spacing w:val="11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b/>
                <w:w w:val="95"/>
              </w:rPr>
              <w:t>235</w:t>
            </w:r>
            <w:r w:rsidRPr="00231A36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mm</w:t>
            </w:r>
          </w:p>
        </w:tc>
        <w:tc>
          <w:tcPr>
            <w:tcW w:w="1985" w:type="dxa"/>
          </w:tcPr>
          <w:p w:rsidR="00A216A2" w:rsidRPr="00231A36" w:rsidRDefault="00A216A2" w:rsidP="0066763F">
            <w:pPr>
              <w:pStyle w:val="TableParagraph"/>
              <w:spacing w:before="5" w:line="240" w:lineRule="auto"/>
              <w:rPr>
                <w:rFonts w:ascii="Arial" w:hAnsi="Arial" w:cs="Arial"/>
                <w:b/>
              </w:rPr>
            </w:pPr>
          </w:p>
          <w:p w:rsidR="00A216A2" w:rsidRPr="00231A36" w:rsidRDefault="00A216A2" w:rsidP="0066763F">
            <w:pPr>
              <w:pStyle w:val="TableParagraph"/>
              <w:spacing w:before="1" w:line="240" w:lineRule="auto"/>
              <w:ind w:left="79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0,30</w:t>
            </w:r>
          </w:p>
        </w:tc>
        <w:tc>
          <w:tcPr>
            <w:tcW w:w="1985" w:type="dxa"/>
          </w:tcPr>
          <w:p w:rsidR="00A216A2" w:rsidRPr="00231A36" w:rsidRDefault="00A216A2" w:rsidP="0066763F">
            <w:pPr>
              <w:pStyle w:val="TableParagraph"/>
              <w:spacing w:before="5" w:line="240" w:lineRule="auto"/>
              <w:rPr>
                <w:rFonts w:ascii="Arial" w:hAnsi="Arial" w:cs="Arial"/>
                <w:b/>
              </w:rPr>
            </w:pPr>
          </w:p>
          <w:p w:rsidR="00A216A2" w:rsidRPr="00231A36" w:rsidRDefault="00A216A2" w:rsidP="0066763F">
            <w:pPr>
              <w:pStyle w:val="TableParagraph"/>
              <w:spacing w:before="1" w:line="240" w:lineRule="auto"/>
              <w:ind w:left="620" w:right="61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0,90</w:t>
            </w:r>
          </w:p>
        </w:tc>
      </w:tr>
      <w:tr w:rsidR="00A216A2" w:rsidRPr="007105A3" w:rsidTr="0066763F">
        <w:trPr>
          <w:trHeight w:val="962"/>
        </w:trPr>
        <w:tc>
          <w:tcPr>
            <w:tcW w:w="634" w:type="dxa"/>
          </w:tcPr>
          <w:p w:rsidR="00A216A2" w:rsidRPr="00231A36" w:rsidRDefault="00A216A2" w:rsidP="0066763F">
            <w:pPr>
              <w:pStyle w:val="TableParagraph"/>
              <w:spacing w:before="3" w:line="240" w:lineRule="auto"/>
              <w:rPr>
                <w:rFonts w:ascii="Arial" w:hAnsi="Arial" w:cs="Arial"/>
                <w:b/>
              </w:rPr>
            </w:pPr>
          </w:p>
          <w:p w:rsidR="00A216A2" w:rsidRPr="00231A36" w:rsidRDefault="00A216A2" w:rsidP="0066763F">
            <w:pPr>
              <w:pStyle w:val="TableParagraph"/>
              <w:spacing w:line="240" w:lineRule="auto"/>
              <w:ind w:left="127" w:right="121"/>
              <w:jc w:val="center"/>
              <w:rPr>
                <w:rFonts w:ascii="Arial" w:hAnsi="Arial" w:cs="Arial"/>
                <w:b/>
              </w:rPr>
            </w:pPr>
            <w:r w:rsidRPr="00231A3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0249" w:type="dxa"/>
            <w:gridSpan w:val="3"/>
          </w:tcPr>
          <w:p w:rsidR="00A216A2" w:rsidRPr="00231A36" w:rsidRDefault="00A216A2" w:rsidP="0066763F">
            <w:pPr>
              <w:pStyle w:val="TableParagraph"/>
              <w:spacing w:before="96" w:line="240" w:lineRule="auto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b/>
              </w:rPr>
              <w:t>Kiçik</w:t>
            </w:r>
            <w:r w:rsidRPr="00231A36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ölçülü</w:t>
            </w:r>
            <w:r w:rsidRPr="00231A3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məktub</w:t>
            </w:r>
            <w:r w:rsidRPr="00231A36">
              <w:rPr>
                <w:rFonts w:ascii="Arial" w:hAnsi="Arial" w:cs="Arial"/>
              </w:rPr>
              <w:t>:</w:t>
            </w:r>
          </w:p>
          <w:p w:rsidR="00A216A2" w:rsidRPr="00231A36" w:rsidRDefault="00A216A2" w:rsidP="0066763F">
            <w:pPr>
              <w:pStyle w:val="TableParagraph"/>
              <w:numPr>
                <w:ilvl w:val="0"/>
                <w:numId w:val="8"/>
              </w:numPr>
              <w:tabs>
                <w:tab w:val="left" w:pos="449"/>
                <w:tab w:val="left" w:pos="4149"/>
              </w:tabs>
              <w:spacing w:before="70" w:line="240" w:lineRule="auto"/>
              <w:ind w:hanging="121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minimal</w:t>
            </w:r>
            <w:r w:rsidRPr="00231A36">
              <w:rPr>
                <w:rFonts w:ascii="Arial" w:hAnsi="Arial" w:cs="Arial"/>
                <w:spacing w:val="-14"/>
              </w:rPr>
              <w:t xml:space="preserve"> </w:t>
            </w:r>
            <w:r w:rsidRPr="00231A36">
              <w:rPr>
                <w:rFonts w:ascii="Arial" w:hAnsi="Arial" w:cs="Arial"/>
              </w:rPr>
              <w:t>ölçüləri:</w:t>
            </w:r>
            <w:r w:rsidRPr="00231A36">
              <w:rPr>
                <w:rFonts w:ascii="Arial" w:hAnsi="Arial" w:cs="Arial"/>
                <w:spacing w:val="-12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90</w:t>
            </w:r>
            <w:r w:rsidRPr="00231A36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231A36">
              <w:rPr>
                <w:rFonts w:ascii="Arial" w:hAnsi="Arial" w:cs="Arial"/>
              </w:rPr>
              <w:t>mm</w:t>
            </w:r>
            <w:r w:rsidRPr="00231A36">
              <w:rPr>
                <w:rFonts w:ascii="Arial" w:hAnsi="Arial" w:cs="Arial"/>
                <w:spacing w:val="-9"/>
              </w:rPr>
              <w:t xml:space="preserve"> </w:t>
            </w:r>
            <w:r w:rsidRPr="00231A36">
              <w:rPr>
                <w:rFonts w:ascii="Arial" w:hAnsi="Arial" w:cs="Arial"/>
              </w:rPr>
              <w:t>x</w:t>
            </w:r>
            <w:r w:rsidRPr="00231A36">
              <w:rPr>
                <w:rFonts w:ascii="Arial" w:hAnsi="Arial" w:cs="Arial"/>
                <w:spacing w:val="-13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140</w:t>
            </w:r>
            <w:r w:rsidRPr="00231A36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231A36">
              <w:rPr>
                <w:rFonts w:ascii="Arial" w:hAnsi="Arial" w:cs="Arial"/>
              </w:rPr>
              <w:t>mm;</w:t>
            </w:r>
            <w:r w:rsidRPr="00231A36">
              <w:rPr>
                <w:rFonts w:ascii="Arial" w:hAnsi="Arial" w:cs="Arial"/>
              </w:rPr>
              <w:tab/>
            </w:r>
            <w:r w:rsidRPr="00231A36">
              <w:rPr>
                <w:rFonts w:ascii="Arial" w:hAnsi="Arial" w:cs="Arial"/>
                <w:w w:val="95"/>
              </w:rPr>
              <w:t>-</w:t>
            </w:r>
            <w:r w:rsidRPr="00231A3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maksimal</w:t>
            </w:r>
            <w:r w:rsidRPr="00231A3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qalınlığı:</w:t>
            </w:r>
            <w:r w:rsidRPr="00231A3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b/>
                <w:w w:val="95"/>
              </w:rPr>
              <w:t>5</w:t>
            </w:r>
            <w:r w:rsidRPr="00231A3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mm;</w:t>
            </w:r>
          </w:p>
          <w:p w:rsidR="00A216A2" w:rsidRPr="00231A36" w:rsidRDefault="00A216A2" w:rsidP="0066763F">
            <w:pPr>
              <w:pStyle w:val="TableParagraph"/>
              <w:numPr>
                <w:ilvl w:val="0"/>
                <w:numId w:val="8"/>
              </w:numPr>
              <w:tabs>
                <w:tab w:val="left" w:pos="449"/>
                <w:tab w:val="left" w:pos="4142"/>
              </w:tabs>
              <w:spacing w:line="240" w:lineRule="auto"/>
              <w:ind w:hanging="121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maksimal</w:t>
            </w:r>
            <w:r w:rsidRPr="00231A36">
              <w:rPr>
                <w:rFonts w:ascii="Arial" w:hAnsi="Arial" w:cs="Arial"/>
                <w:spacing w:val="-14"/>
              </w:rPr>
              <w:t xml:space="preserve"> </w:t>
            </w:r>
            <w:r w:rsidRPr="00231A36">
              <w:rPr>
                <w:rFonts w:ascii="Arial" w:hAnsi="Arial" w:cs="Arial"/>
              </w:rPr>
              <w:t>ölçüləri:</w:t>
            </w:r>
            <w:r w:rsidRPr="00231A36">
              <w:rPr>
                <w:rFonts w:ascii="Arial" w:hAnsi="Arial" w:cs="Arial"/>
                <w:spacing w:val="-11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165</w:t>
            </w:r>
            <w:r w:rsidRPr="00231A36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231A36">
              <w:rPr>
                <w:rFonts w:ascii="Arial" w:hAnsi="Arial" w:cs="Arial"/>
              </w:rPr>
              <w:t>mm</w:t>
            </w:r>
            <w:r w:rsidRPr="00231A36">
              <w:rPr>
                <w:rFonts w:ascii="Arial" w:hAnsi="Arial" w:cs="Arial"/>
                <w:spacing w:val="-11"/>
              </w:rPr>
              <w:t xml:space="preserve"> </w:t>
            </w:r>
            <w:r w:rsidRPr="00231A36">
              <w:rPr>
                <w:rFonts w:ascii="Arial" w:hAnsi="Arial" w:cs="Arial"/>
              </w:rPr>
              <w:t>x</w:t>
            </w:r>
            <w:r w:rsidRPr="00231A36">
              <w:rPr>
                <w:rFonts w:ascii="Arial" w:hAnsi="Arial" w:cs="Arial"/>
                <w:spacing w:val="-12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245</w:t>
            </w:r>
            <w:r w:rsidRPr="00231A36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231A36">
              <w:rPr>
                <w:rFonts w:ascii="Arial" w:hAnsi="Arial" w:cs="Arial"/>
              </w:rPr>
              <w:t>mm;</w:t>
            </w:r>
            <w:r w:rsidRPr="00231A36">
              <w:rPr>
                <w:rFonts w:ascii="Arial" w:hAnsi="Arial" w:cs="Arial"/>
              </w:rPr>
              <w:tab/>
            </w:r>
            <w:r w:rsidRPr="00231A36">
              <w:rPr>
                <w:rFonts w:ascii="Arial" w:hAnsi="Arial" w:cs="Arial"/>
                <w:w w:val="95"/>
              </w:rPr>
              <w:t>-</w:t>
            </w:r>
            <w:r w:rsidRPr="00231A3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maksimal</w:t>
            </w:r>
            <w:r w:rsidRPr="00231A3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çəkisi:</w:t>
            </w:r>
            <w:r w:rsidRPr="00231A3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b/>
                <w:w w:val="95"/>
              </w:rPr>
              <w:t>100</w:t>
            </w:r>
            <w:r w:rsidRPr="00231A3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qram</w:t>
            </w:r>
          </w:p>
        </w:tc>
      </w:tr>
      <w:tr w:rsidR="00A216A2" w:rsidRPr="00231A36" w:rsidTr="0066763F">
        <w:trPr>
          <w:trHeight w:val="395"/>
        </w:trPr>
        <w:tc>
          <w:tcPr>
            <w:tcW w:w="634" w:type="dxa"/>
          </w:tcPr>
          <w:p w:rsidR="00A216A2" w:rsidRPr="00231A36" w:rsidRDefault="00A216A2" w:rsidP="0066763F">
            <w:pPr>
              <w:pStyle w:val="TableParagraph"/>
              <w:spacing w:before="76" w:line="240" w:lineRule="auto"/>
              <w:ind w:left="127" w:right="123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2.1.</w:t>
            </w:r>
          </w:p>
        </w:tc>
        <w:tc>
          <w:tcPr>
            <w:tcW w:w="6279" w:type="dxa"/>
          </w:tcPr>
          <w:p w:rsidR="00A216A2" w:rsidRPr="00231A36" w:rsidRDefault="00A216A2" w:rsidP="0066763F">
            <w:pPr>
              <w:pStyle w:val="TableParagraph"/>
              <w:spacing w:before="76" w:line="240" w:lineRule="auto"/>
              <w:ind w:left="527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-20</w:t>
            </w:r>
            <w:r w:rsidRPr="00231A36">
              <w:rPr>
                <w:rFonts w:ascii="Arial" w:hAnsi="Arial" w:cs="Arial"/>
                <w:i/>
                <w:spacing w:val="-7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qramadək</w:t>
            </w:r>
          </w:p>
        </w:tc>
        <w:tc>
          <w:tcPr>
            <w:tcW w:w="1985" w:type="dxa"/>
          </w:tcPr>
          <w:p w:rsidR="00A216A2" w:rsidRPr="00231A36" w:rsidRDefault="00A216A2" w:rsidP="0066763F">
            <w:pPr>
              <w:pStyle w:val="TableParagraph"/>
              <w:spacing w:before="76" w:line="240" w:lineRule="auto"/>
              <w:ind w:left="797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0,30</w:t>
            </w:r>
          </w:p>
        </w:tc>
        <w:tc>
          <w:tcPr>
            <w:tcW w:w="1985" w:type="dxa"/>
          </w:tcPr>
          <w:p w:rsidR="00A216A2" w:rsidRPr="00231A36" w:rsidRDefault="00A216A2" w:rsidP="0066763F">
            <w:pPr>
              <w:pStyle w:val="TableParagraph"/>
              <w:spacing w:before="76" w:line="240" w:lineRule="auto"/>
              <w:ind w:left="620" w:right="614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0,90</w:t>
            </w:r>
          </w:p>
        </w:tc>
      </w:tr>
      <w:tr w:rsidR="00A216A2" w:rsidRPr="00231A36" w:rsidTr="0066763F">
        <w:trPr>
          <w:trHeight w:val="398"/>
        </w:trPr>
        <w:tc>
          <w:tcPr>
            <w:tcW w:w="634" w:type="dxa"/>
          </w:tcPr>
          <w:p w:rsidR="00A216A2" w:rsidRPr="00231A36" w:rsidRDefault="00A216A2" w:rsidP="0066763F">
            <w:pPr>
              <w:pStyle w:val="TableParagraph"/>
              <w:spacing w:before="78" w:line="240" w:lineRule="auto"/>
              <w:ind w:left="127" w:right="123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2.2.</w:t>
            </w:r>
          </w:p>
        </w:tc>
        <w:tc>
          <w:tcPr>
            <w:tcW w:w="6279" w:type="dxa"/>
          </w:tcPr>
          <w:p w:rsidR="00A216A2" w:rsidRPr="00231A36" w:rsidRDefault="00A216A2" w:rsidP="0066763F">
            <w:pPr>
              <w:pStyle w:val="TableParagraph"/>
              <w:spacing w:before="78" w:line="240" w:lineRule="auto"/>
              <w:ind w:left="527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-20</w:t>
            </w:r>
            <w:r w:rsidRPr="00231A36">
              <w:rPr>
                <w:rFonts w:ascii="Arial" w:hAnsi="Arial" w:cs="Arial"/>
                <w:i/>
                <w:spacing w:val="-7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qramdan</w:t>
            </w:r>
            <w:r w:rsidRPr="00231A36">
              <w:rPr>
                <w:rFonts w:ascii="Arial" w:hAnsi="Arial" w:cs="Arial"/>
                <w:i/>
                <w:spacing w:val="-5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50</w:t>
            </w:r>
            <w:r w:rsidRPr="00231A36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qramadək</w:t>
            </w:r>
          </w:p>
        </w:tc>
        <w:tc>
          <w:tcPr>
            <w:tcW w:w="1985" w:type="dxa"/>
          </w:tcPr>
          <w:p w:rsidR="00A216A2" w:rsidRPr="00231A36" w:rsidRDefault="00A216A2" w:rsidP="0066763F">
            <w:pPr>
              <w:pStyle w:val="TableParagraph"/>
              <w:spacing w:before="78" w:line="240" w:lineRule="auto"/>
              <w:ind w:left="797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0,40</w:t>
            </w:r>
          </w:p>
        </w:tc>
        <w:tc>
          <w:tcPr>
            <w:tcW w:w="1985" w:type="dxa"/>
          </w:tcPr>
          <w:p w:rsidR="00A216A2" w:rsidRPr="00231A36" w:rsidRDefault="00A216A2" w:rsidP="0066763F">
            <w:pPr>
              <w:pStyle w:val="TableParagraph"/>
              <w:spacing w:before="78" w:line="240" w:lineRule="auto"/>
              <w:ind w:left="620" w:right="614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1,00</w:t>
            </w:r>
          </w:p>
        </w:tc>
      </w:tr>
      <w:tr w:rsidR="00A216A2" w:rsidRPr="00231A36" w:rsidTr="0066763F">
        <w:trPr>
          <w:trHeight w:val="395"/>
        </w:trPr>
        <w:tc>
          <w:tcPr>
            <w:tcW w:w="634" w:type="dxa"/>
          </w:tcPr>
          <w:p w:rsidR="00A216A2" w:rsidRPr="00231A36" w:rsidRDefault="00A216A2" w:rsidP="0066763F">
            <w:pPr>
              <w:pStyle w:val="TableParagraph"/>
              <w:spacing w:before="78" w:line="240" w:lineRule="auto"/>
              <w:ind w:left="127" w:right="123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2.3.</w:t>
            </w:r>
          </w:p>
        </w:tc>
        <w:tc>
          <w:tcPr>
            <w:tcW w:w="6279" w:type="dxa"/>
          </w:tcPr>
          <w:p w:rsidR="00A216A2" w:rsidRPr="00231A36" w:rsidRDefault="00A216A2" w:rsidP="0066763F">
            <w:pPr>
              <w:pStyle w:val="TableParagraph"/>
              <w:spacing w:before="78" w:line="240" w:lineRule="auto"/>
              <w:ind w:left="527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-50</w:t>
            </w:r>
            <w:r w:rsidRPr="00231A36">
              <w:rPr>
                <w:rFonts w:ascii="Arial" w:hAnsi="Arial" w:cs="Arial"/>
                <w:i/>
                <w:spacing w:val="-5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qramdan</w:t>
            </w:r>
            <w:r w:rsidRPr="00231A36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100</w:t>
            </w:r>
            <w:r w:rsidRPr="00231A36">
              <w:rPr>
                <w:rFonts w:ascii="Arial" w:hAnsi="Arial" w:cs="Arial"/>
                <w:i/>
                <w:spacing w:val="-3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qramadək</w:t>
            </w:r>
          </w:p>
        </w:tc>
        <w:tc>
          <w:tcPr>
            <w:tcW w:w="1985" w:type="dxa"/>
          </w:tcPr>
          <w:p w:rsidR="00A216A2" w:rsidRPr="00231A36" w:rsidRDefault="00A216A2" w:rsidP="0066763F">
            <w:pPr>
              <w:pStyle w:val="TableParagraph"/>
              <w:spacing w:before="78" w:line="240" w:lineRule="auto"/>
              <w:ind w:left="797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0,50</w:t>
            </w:r>
          </w:p>
        </w:tc>
        <w:tc>
          <w:tcPr>
            <w:tcW w:w="1985" w:type="dxa"/>
          </w:tcPr>
          <w:p w:rsidR="00A216A2" w:rsidRPr="00231A36" w:rsidRDefault="00A216A2" w:rsidP="0066763F">
            <w:pPr>
              <w:pStyle w:val="TableParagraph"/>
              <w:spacing w:before="78" w:line="240" w:lineRule="auto"/>
              <w:ind w:left="620" w:right="614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1,10</w:t>
            </w:r>
          </w:p>
        </w:tc>
      </w:tr>
      <w:tr w:rsidR="00A216A2" w:rsidRPr="007105A3" w:rsidTr="0066763F">
        <w:trPr>
          <w:trHeight w:val="1175"/>
        </w:trPr>
        <w:tc>
          <w:tcPr>
            <w:tcW w:w="634" w:type="dxa"/>
          </w:tcPr>
          <w:p w:rsidR="00A216A2" w:rsidRPr="00231A36" w:rsidRDefault="00A216A2" w:rsidP="0066763F">
            <w:pPr>
              <w:pStyle w:val="TableParagraph"/>
              <w:spacing w:line="240" w:lineRule="auto"/>
              <w:rPr>
                <w:rFonts w:ascii="Arial" w:hAnsi="Arial" w:cs="Arial"/>
                <w:b/>
              </w:rPr>
            </w:pPr>
          </w:p>
          <w:p w:rsidR="00A216A2" w:rsidRPr="00231A36" w:rsidRDefault="00A216A2" w:rsidP="0066763F">
            <w:pPr>
              <w:pStyle w:val="TableParagraph"/>
              <w:spacing w:before="7" w:line="240" w:lineRule="auto"/>
              <w:rPr>
                <w:rFonts w:ascii="Arial" w:hAnsi="Arial" w:cs="Arial"/>
                <w:b/>
              </w:rPr>
            </w:pPr>
          </w:p>
          <w:p w:rsidR="00A216A2" w:rsidRPr="00231A36" w:rsidRDefault="00A216A2" w:rsidP="0066763F">
            <w:pPr>
              <w:pStyle w:val="TableParagraph"/>
              <w:spacing w:line="240" w:lineRule="auto"/>
              <w:ind w:left="127" w:right="121"/>
              <w:jc w:val="center"/>
              <w:rPr>
                <w:rFonts w:ascii="Arial" w:hAnsi="Arial" w:cs="Arial"/>
                <w:b/>
              </w:rPr>
            </w:pPr>
            <w:r w:rsidRPr="00231A3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0249" w:type="dxa"/>
            <w:gridSpan w:val="3"/>
          </w:tcPr>
          <w:p w:rsidR="00A216A2" w:rsidRPr="00231A36" w:rsidRDefault="00A216A2" w:rsidP="0066763F">
            <w:pPr>
              <w:pStyle w:val="TableParagraph"/>
              <w:spacing w:before="88" w:line="240" w:lineRule="auto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b/>
              </w:rPr>
              <w:t>Böyük</w:t>
            </w:r>
            <w:r w:rsidRPr="00231A3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ölçülü</w:t>
            </w:r>
            <w:r w:rsidRPr="00231A3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məktub</w:t>
            </w:r>
            <w:r w:rsidRPr="00231A3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və</w:t>
            </w:r>
            <w:r w:rsidRPr="00231A3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banderol</w:t>
            </w:r>
            <w:r w:rsidRPr="00231A36">
              <w:rPr>
                <w:rFonts w:ascii="Arial" w:hAnsi="Arial" w:cs="Arial"/>
              </w:rPr>
              <w:t>:</w:t>
            </w:r>
          </w:p>
          <w:p w:rsidR="00A216A2" w:rsidRPr="00231A36" w:rsidRDefault="00A216A2" w:rsidP="0066763F">
            <w:pPr>
              <w:pStyle w:val="TableParagraph"/>
              <w:numPr>
                <w:ilvl w:val="0"/>
                <w:numId w:val="7"/>
              </w:numPr>
              <w:tabs>
                <w:tab w:val="left" w:pos="449"/>
                <w:tab w:val="left" w:pos="4149"/>
              </w:tabs>
              <w:spacing w:before="70" w:line="240" w:lineRule="auto"/>
              <w:ind w:hanging="121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minimal</w:t>
            </w:r>
            <w:r w:rsidRPr="00231A36">
              <w:rPr>
                <w:rFonts w:ascii="Arial" w:hAnsi="Arial" w:cs="Arial"/>
                <w:spacing w:val="-14"/>
              </w:rPr>
              <w:t xml:space="preserve"> </w:t>
            </w:r>
            <w:r w:rsidRPr="00231A36">
              <w:rPr>
                <w:rFonts w:ascii="Arial" w:hAnsi="Arial" w:cs="Arial"/>
              </w:rPr>
              <w:t>ölçüləri:</w:t>
            </w:r>
            <w:r w:rsidRPr="00231A36">
              <w:rPr>
                <w:rFonts w:ascii="Arial" w:hAnsi="Arial" w:cs="Arial"/>
                <w:spacing w:val="-12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90</w:t>
            </w:r>
            <w:r w:rsidRPr="00231A36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231A36">
              <w:rPr>
                <w:rFonts w:ascii="Arial" w:hAnsi="Arial" w:cs="Arial"/>
              </w:rPr>
              <w:t>mm</w:t>
            </w:r>
            <w:r w:rsidRPr="00231A36">
              <w:rPr>
                <w:rFonts w:ascii="Arial" w:hAnsi="Arial" w:cs="Arial"/>
                <w:spacing w:val="-9"/>
              </w:rPr>
              <w:t xml:space="preserve"> </w:t>
            </w:r>
            <w:r w:rsidRPr="00231A36">
              <w:rPr>
                <w:rFonts w:ascii="Arial" w:hAnsi="Arial" w:cs="Arial"/>
              </w:rPr>
              <w:t>x</w:t>
            </w:r>
            <w:r w:rsidRPr="00231A36">
              <w:rPr>
                <w:rFonts w:ascii="Arial" w:hAnsi="Arial" w:cs="Arial"/>
                <w:spacing w:val="-13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140</w:t>
            </w:r>
            <w:r w:rsidRPr="00231A36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231A36">
              <w:rPr>
                <w:rFonts w:ascii="Arial" w:hAnsi="Arial" w:cs="Arial"/>
              </w:rPr>
              <w:t>mm;</w:t>
            </w:r>
            <w:r w:rsidRPr="00231A36">
              <w:rPr>
                <w:rFonts w:ascii="Arial" w:hAnsi="Arial" w:cs="Arial"/>
              </w:rPr>
              <w:tab/>
            </w:r>
            <w:r w:rsidRPr="00231A36">
              <w:rPr>
                <w:rFonts w:ascii="Arial" w:hAnsi="Arial" w:cs="Arial"/>
                <w:w w:val="95"/>
              </w:rPr>
              <w:t>-</w:t>
            </w:r>
            <w:r w:rsidRPr="00231A3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maksimal</w:t>
            </w:r>
            <w:r w:rsidRPr="00231A3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qalınlığı:</w:t>
            </w:r>
            <w:r w:rsidRPr="00231A36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b/>
                <w:w w:val="95"/>
              </w:rPr>
              <w:t>20</w:t>
            </w:r>
            <w:r w:rsidRPr="00231A3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mm;</w:t>
            </w:r>
          </w:p>
          <w:p w:rsidR="00A216A2" w:rsidRPr="00231A36" w:rsidRDefault="00A216A2" w:rsidP="0066763F">
            <w:pPr>
              <w:pStyle w:val="TableParagraph"/>
              <w:numPr>
                <w:ilvl w:val="0"/>
                <w:numId w:val="7"/>
              </w:numPr>
              <w:tabs>
                <w:tab w:val="left" w:pos="449"/>
                <w:tab w:val="left" w:pos="4142"/>
              </w:tabs>
              <w:spacing w:line="240" w:lineRule="auto"/>
              <w:ind w:hanging="121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maksimal</w:t>
            </w:r>
            <w:r w:rsidRPr="00231A36">
              <w:rPr>
                <w:rFonts w:ascii="Arial" w:hAnsi="Arial" w:cs="Arial"/>
                <w:spacing w:val="-14"/>
              </w:rPr>
              <w:t xml:space="preserve"> </w:t>
            </w:r>
            <w:r w:rsidRPr="00231A36">
              <w:rPr>
                <w:rFonts w:ascii="Arial" w:hAnsi="Arial" w:cs="Arial"/>
              </w:rPr>
              <w:t>ölçüləri:</w:t>
            </w:r>
            <w:r w:rsidRPr="00231A36">
              <w:rPr>
                <w:rFonts w:ascii="Arial" w:hAnsi="Arial" w:cs="Arial"/>
                <w:spacing w:val="-11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305</w:t>
            </w:r>
            <w:r w:rsidRPr="00231A36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231A36">
              <w:rPr>
                <w:rFonts w:ascii="Arial" w:hAnsi="Arial" w:cs="Arial"/>
              </w:rPr>
              <w:t>mm</w:t>
            </w:r>
            <w:r w:rsidRPr="00231A36">
              <w:rPr>
                <w:rFonts w:ascii="Arial" w:hAnsi="Arial" w:cs="Arial"/>
                <w:spacing w:val="-11"/>
              </w:rPr>
              <w:t xml:space="preserve"> </w:t>
            </w:r>
            <w:r w:rsidRPr="00231A36">
              <w:rPr>
                <w:rFonts w:ascii="Arial" w:hAnsi="Arial" w:cs="Arial"/>
              </w:rPr>
              <w:t>x</w:t>
            </w:r>
            <w:r w:rsidRPr="00231A36">
              <w:rPr>
                <w:rFonts w:ascii="Arial" w:hAnsi="Arial" w:cs="Arial"/>
                <w:spacing w:val="-11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381</w:t>
            </w:r>
            <w:r w:rsidRPr="00231A36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231A36">
              <w:rPr>
                <w:rFonts w:ascii="Arial" w:hAnsi="Arial" w:cs="Arial"/>
              </w:rPr>
              <w:t>mm;</w:t>
            </w:r>
            <w:r w:rsidRPr="00231A36">
              <w:rPr>
                <w:rFonts w:ascii="Arial" w:hAnsi="Arial" w:cs="Arial"/>
              </w:rPr>
              <w:tab/>
            </w:r>
            <w:r w:rsidRPr="00231A36">
              <w:rPr>
                <w:rFonts w:ascii="Arial" w:hAnsi="Arial" w:cs="Arial"/>
                <w:w w:val="95"/>
              </w:rPr>
              <w:t>-</w:t>
            </w:r>
            <w:r w:rsidRPr="00231A3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maksimal</w:t>
            </w:r>
            <w:r w:rsidRPr="00231A3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çəkisi:</w:t>
            </w:r>
            <w:r w:rsidRPr="00231A3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b/>
                <w:w w:val="95"/>
              </w:rPr>
              <w:t>500</w:t>
            </w:r>
            <w:r w:rsidRPr="00231A3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qram;</w:t>
            </w:r>
          </w:p>
          <w:p w:rsidR="00A216A2" w:rsidRPr="00231A36" w:rsidRDefault="00A216A2" w:rsidP="0066763F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spacing w:before="1" w:line="240" w:lineRule="auto"/>
              <w:ind w:left="451" w:hanging="124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90"/>
              </w:rPr>
              <w:t>ən</w:t>
            </w:r>
            <w:r w:rsidRPr="00231A36">
              <w:rPr>
                <w:rFonts w:ascii="Arial" w:hAnsi="Arial" w:cs="Arial"/>
                <w:spacing w:val="14"/>
                <w:w w:val="90"/>
              </w:rPr>
              <w:t xml:space="preserve"> </w:t>
            </w:r>
            <w:r w:rsidRPr="00231A36">
              <w:rPr>
                <w:rFonts w:ascii="Arial" w:hAnsi="Arial" w:cs="Arial"/>
                <w:w w:val="90"/>
              </w:rPr>
              <w:t>azı</w:t>
            </w:r>
            <w:r w:rsidRPr="00231A36">
              <w:rPr>
                <w:rFonts w:ascii="Arial" w:hAnsi="Arial" w:cs="Arial"/>
                <w:spacing w:val="17"/>
                <w:w w:val="90"/>
              </w:rPr>
              <w:t xml:space="preserve"> </w:t>
            </w:r>
            <w:r w:rsidRPr="00231A36">
              <w:rPr>
                <w:rFonts w:ascii="Arial" w:hAnsi="Arial" w:cs="Arial"/>
                <w:w w:val="90"/>
              </w:rPr>
              <w:t>bir</w:t>
            </w:r>
            <w:r w:rsidRPr="00231A36">
              <w:rPr>
                <w:rFonts w:ascii="Arial" w:hAnsi="Arial" w:cs="Arial"/>
                <w:spacing w:val="17"/>
                <w:w w:val="90"/>
              </w:rPr>
              <w:t xml:space="preserve"> </w:t>
            </w:r>
            <w:r w:rsidRPr="00231A36">
              <w:rPr>
                <w:rFonts w:ascii="Arial" w:hAnsi="Arial" w:cs="Arial"/>
                <w:w w:val="90"/>
              </w:rPr>
              <w:t>parametrinə</w:t>
            </w:r>
            <w:r w:rsidRPr="00231A36">
              <w:rPr>
                <w:rFonts w:ascii="Arial" w:hAnsi="Arial" w:cs="Arial"/>
                <w:spacing w:val="15"/>
                <w:w w:val="90"/>
              </w:rPr>
              <w:t xml:space="preserve"> </w:t>
            </w:r>
            <w:r w:rsidRPr="00231A36">
              <w:rPr>
                <w:rFonts w:ascii="Arial" w:hAnsi="Arial" w:cs="Arial"/>
                <w:w w:val="90"/>
              </w:rPr>
              <w:t>görə</w:t>
            </w:r>
            <w:r w:rsidRPr="00231A36">
              <w:rPr>
                <w:rFonts w:ascii="Arial" w:hAnsi="Arial" w:cs="Arial"/>
                <w:spacing w:val="16"/>
                <w:w w:val="90"/>
              </w:rPr>
              <w:t xml:space="preserve"> </w:t>
            </w:r>
            <w:r w:rsidRPr="00231A36">
              <w:rPr>
                <w:rFonts w:ascii="Arial" w:hAnsi="Arial" w:cs="Arial"/>
                <w:w w:val="90"/>
              </w:rPr>
              <w:t>kiçik</w:t>
            </w:r>
            <w:r w:rsidRPr="00231A36">
              <w:rPr>
                <w:rFonts w:ascii="Arial" w:hAnsi="Arial" w:cs="Arial"/>
                <w:spacing w:val="21"/>
                <w:w w:val="90"/>
              </w:rPr>
              <w:t xml:space="preserve"> </w:t>
            </w:r>
            <w:r w:rsidRPr="00231A36">
              <w:rPr>
                <w:rFonts w:ascii="Arial" w:hAnsi="Arial" w:cs="Arial"/>
                <w:w w:val="90"/>
              </w:rPr>
              <w:t>ölçülü</w:t>
            </w:r>
            <w:r w:rsidRPr="00231A36">
              <w:rPr>
                <w:rFonts w:ascii="Arial" w:hAnsi="Arial" w:cs="Arial"/>
                <w:spacing w:val="16"/>
                <w:w w:val="90"/>
              </w:rPr>
              <w:t xml:space="preserve"> </w:t>
            </w:r>
            <w:r w:rsidRPr="00231A36">
              <w:rPr>
                <w:rFonts w:ascii="Arial" w:hAnsi="Arial" w:cs="Arial"/>
                <w:w w:val="90"/>
              </w:rPr>
              <w:t>məktubdan</w:t>
            </w:r>
            <w:r w:rsidRPr="00231A36">
              <w:rPr>
                <w:rFonts w:ascii="Arial" w:hAnsi="Arial" w:cs="Arial"/>
                <w:spacing w:val="16"/>
                <w:w w:val="90"/>
              </w:rPr>
              <w:t xml:space="preserve"> </w:t>
            </w:r>
            <w:r w:rsidRPr="00231A36">
              <w:rPr>
                <w:rFonts w:ascii="Arial" w:hAnsi="Arial" w:cs="Arial"/>
                <w:w w:val="90"/>
              </w:rPr>
              <w:t>böyük</w:t>
            </w:r>
          </w:p>
        </w:tc>
      </w:tr>
      <w:tr w:rsidR="00A216A2" w:rsidRPr="00231A36" w:rsidTr="0066763F">
        <w:trPr>
          <w:trHeight w:val="398"/>
        </w:trPr>
        <w:tc>
          <w:tcPr>
            <w:tcW w:w="634" w:type="dxa"/>
          </w:tcPr>
          <w:p w:rsidR="00A216A2" w:rsidRPr="00231A36" w:rsidRDefault="00A216A2" w:rsidP="0066763F">
            <w:pPr>
              <w:pStyle w:val="TableParagraph"/>
              <w:spacing w:before="78" w:line="240" w:lineRule="auto"/>
              <w:ind w:left="127" w:right="123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3.1.</w:t>
            </w:r>
          </w:p>
        </w:tc>
        <w:tc>
          <w:tcPr>
            <w:tcW w:w="6279" w:type="dxa"/>
          </w:tcPr>
          <w:p w:rsidR="00A216A2" w:rsidRPr="00231A36" w:rsidRDefault="00A216A2" w:rsidP="0066763F">
            <w:pPr>
              <w:pStyle w:val="TableParagraph"/>
              <w:spacing w:before="78" w:line="240" w:lineRule="auto"/>
              <w:ind w:left="470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-100</w:t>
            </w:r>
            <w:r w:rsidRPr="00231A36">
              <w:rPr>
                <w:rFonts w:ascii="Arial" w:hAnsi="Arial" w:cs="Arial"/>
                <w:i/>
                <w:spacing w:val="-5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qramadək</w:t>
            </w:r>
          </w:p>
        </w:tc>
        <w:tc>
          <w:tcPr>
            <w:tcW w:w="1985" w:type="dxa"/>
          </w:tcPr>
          <w:p w:rsidR="00A216A2" w:rsidRPr="00231A36" w:rsidRDefault="00A216A2" w:rsidP="0066763F">
            <w:pPr>
              <w:pStyle w:val="TableParagraph"/>
              <w:spacing w:before="78" w:line="240" w:lineRule="auto"/>
              <w:ind w:left="797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0,80</w:t>
            </w:r>
          </w:p>
        </w:tc>
        <w:tc>
          <w:tcPr>
            <w:tcW w:w="1985" w:type="dxa"/>
          </w:tcPr>
          <w:p w:rsidR="00A216A2" w:rsidRPr="00231A36" w:rsidRDefault="00A216A2" w:rsidP="0066763F">
            <w:pPr>
              <w:pStyle w:val="TableParagraph"/>
              <w:spacing w:before="78" w:line="240" w:lineRule="auto"/>
              <w:ind w:left="620" w:right="614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1,40</w:t>
            </w:r>
          </w:p>
        </w:tc>
      </w:tr>
      <w:tr w:rsidR="00A216A2" w:rsidRPr="00231A36" w:rsidTr="0066763F">
        <w:trPr>
          <w:trHeight w:val="395"/>
        </w:trPr>
        <w:tc>
          <w:tcPr>
            <w:tcW w:w="634" w:type="dxa"/>
          </w:tcPr>
          <w:p w:rsidR="00A216A2" w:rsidRPr="00231A36" w:rsidRDefault="00A216A2" w:rsidP="0066763F">
            <w:pPr>
              <w:pStyle w:val="TableParagraph"/>
              <w:spacing w:before="78" w:line="240" w:lineRule="auto"/>
              <w:ind w:left="127" w:right="123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3.2.</w:t>
            </w:r>
          </w:p>
        </w:tc>
        <w:tc>
          <w:tcPr>
            <w:tcW w:w="6279" w:type="dxa"/>
          </w:tcPr>
          <w:p w:rsidR="00A216A2" w:rsidRPr="00231A36" w:rsidRDefault="00A216A2" w:rsidP="0066763F">
            <w:pPr>
              <w:pStyle w:val="TableParagraph"/>
              <w:spacing w:before="78" w:line="240" w:lineRule="auto"/>
              <w:ind w:left="470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-100</w:t>
            </w:r>
            <w:r w:rsidRPr="00231A36">
              <w:rPr>
                <w:rFonts w:ascii="Arial" w:hAnsi="Arial" w:cs="Arial"/>
                <w:i/>
                <w:spacing w:val="-5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qramdan</w:t>
            </w:r>
            <w:r w:rsidRPr="00231A36">
              <w:rPr>
                <w:rFonts w:ascii="Arial" w:hAnsi="Arial" w:cs="Arial"/>
                <w:i/>
                <w:spacing w:val="-6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250</w:t>
            </w:r>
            <w:r w:rsidRPr="00231A36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qramadək</w:t>
            </w:r>
          </w:p>
        </w:tc>
        <w:tc>
          <w:tcPr>
            <w:tcW w:w="1985" w:type="dxa"/>
          </w:tcPr>
          <w:p w:rsidR="00A216A2" w:rsidRPr="00231A36" w:rsidRDefault="00A216A2" w:rsidP="0066763F">
            <w:pPr>
              <w:pStyle w:val="TableParagraph"/>
              <w:spacing w:before="78" w:line="240" w:lineRule="auto"/>
              <w:ind w:left="797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1,10</w:t>
            </w:r>
          </w:p>
        </w:tc>
        <w:tc>
          <w:tcPr>
            <w:tcW w:w="1985" w:type="dxa"/>
          </w:tcPr>
          <w:p w:rsidR="00A216A2" w:rsidRPr="00231A36" w:rsidRDefault="00A216A2" w:rsidP="0066763F">
            <w:pPr>
              <w:pStyle w:val="TableParagraph"/>
              <w:spacing w:before="78" w:line="240" w:lineRule="auto"/>
              <w:ind w:left="620" w:right="614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1,70</w:t>
            </w:r>
          </w:p>
        </w:tc>
      </w:tr>
      <w:tr w:rsidR="00A216A2" w:rsidRPr="00231A36" w:rsidTr="0066763F">
        <w:trPr>
          <w:trHeight w:val="397"/>
        </w:trPr>
        <w:tc>
          <w:tcPr>
            <w:tcW w:w="634" w:type="dxa"/>
          </w:tcPr>
          <w:p w:rsidR="00A216A2" w:rsidRPr="00231A36" w:rsidRDefault="00A216A2" w:rsidP="0066763F">
            <w:pPr>
              <w:pStyle w:val="TableParagraph"/>
              <w:spacing w:before="78" w:line="240" w:lineRule="auto"/>
              <w:ind w:left="127" w:right="123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3.3.</w:t>
            </w:r>
          </w:p>
        </w:tc>
        <w:tc>
          <w:tcPr>
            <w:tcW w:w="6279" w:type="dxa"/>
          </w:tcPr>
          <w:p w:rsidR="00A216A2" w:rsidRPr="00231A36" w:rsidRDefault="00A216A2" w:rsidP="0066763F">
            <w:pPr>
              <w:pStyle w:val="TableParagraph"/>
              <w:spacing w:before="78" w:line="240" w:lineRule="auto"/>
              <w:ind w:left="470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-250</w:t>
            </w:r>
            <w:r w:rsidRPr="00231A36">
              <w:rPr>
                <w:rFonts w:ascii="Arial" w:hAnsi="Arial" w:cs="Arial"/>
                <w:i/>
                <w:spacing w:val="-5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qramdan</w:t>
            </w:r>
            <w:r w:rsidRPr="00231A36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500</w:t>
            </w:r>
            <w:r w:rsidRPr="00231A36">
              <w:rPr>
                <w:rFonts w:ascii="Arial" w:hAnsi="Arial" w:cs="Arial"/>
                <w:i/>
                <w:spacing w:val="-1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qramadək</w:t>
            </w:r>
          </w:p>
        </w:tc>
        <w:tc>
          <w:tcPr>
            <w:tcW w:w="1985" w:type="dxa"/>
          </w:tcPr>
          <w:p w:rsidR="00A216A2" w:rsidRPr="00231A36" w:rsidRDefault="00A216A2" w:rsidP="0066763F">
            <w:pPr>
              <w:pStyle w:val="TableParagraph"/>
              <w:spacing w:before="78" w:line="240" w:lineRule="auto"/>
              <w:ind w:left="797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1,40</w:t>
            </w:r>
          </w:p>
        </w:tc>
        <w:tc>
          <w:tcPr>
            <w:tcW w:w="1985" w:type="dxa"/>
          </w:tcPr>
          <w:p w:rsidR="00A216A2" w:rsidRPr="00231A36" w:rsidRDefault="00A216A2" w:rsidP="0066763F">
            <w:pPr>
              <w:pStyle w:val="TableParagraph"/>
              <w:spacing w:before="78" w:line="240" w:lineRule="auto"/>
              <w:ind w:left="620" w:right="614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2,00</w:t>
            </w:r>
          </w:p>
        </w:tc>
      </w:tr>
      <w:tr w:rsidR="00A216A2" w:rsidRPr="007105A3" w:rsidTr="0066763F">
        <w:trPr>
          <w:trHeight w:val="2099"/>
        </w:trPr>
        <w:tc>
          <w:tcPr>
            <w:tcW w:w="634" w:type="dxa"/>
          </w:tcPr>
          <w:p w:rsidR="00A216A2" w:rsidRPr="00231A36" w:rsidRDefault="00A216A2" w:rsidP="0066763F">
            <w:pPr>
              <w:pStyle w:val="TableParagraph"/>
              <w:spacing w:line="240" w:lineRule="auto"/>
              <w:rPr>
                <w:rFonts w:ascii="Arial" w:hAnsi="Arial" w:cs="Arial"/>
                <w:b/>
              </w:rPr>
            </w:pPr>
          </w:p>
          <w:p w:rsidR="00A216A2" w:rsidRPr="00231A36" w:rsidRDefault="00A216A2" w:rsidP="0066763F">
            <w:pPr>
              <w:pStyle w:val="TableParagraph"/>
              <w:spacing w:line="240" w:lineRule="auto"/>
              <w:rPr>
                <w:rFonts w:ascii="Arial" w:hAnsi="Arial" w:cs="Arial"/>
                <w:b/>
              </w:rPr>
            </w:pPr>
          </w:p>
          <w:p w:rsidR="00A216A2" w:rsidRPr="00231A36" w:rsidRDefault="00A216A2" w:rsidP="0066763F">
            <w:pPr>
              <w:pStyle w:val="TableParagraph"/>
              <w:spacing w:line="240" w:lineRule="auto"/>
              <w:rPr>
                <w:rFonts w:ascii="Arial" w:hAnsi="Arial" w:cs="Arial"/>
                <w:b/>
              </w:rPr>
            </w:pPr>
          </w:p>
          <w:p w:rsidR="00A216A2" w:rsidRPr="00231A36" w:rsidRDefault="00A216A2" w:rsidP="0066763F">
            <w:pPr>
              <w:pStyle w:val="TableParagraph"/>
              <w:spacing w:before="169" w:line="240" w:lineRule="auto"/>
              <w:ind w:left="127" w:right="121"/>
              <w:jc w:val="center"/>
              <w:rPr>
                <w:rFonts w:ascii="Arial" w:hAnsi="Arial" w:cs="Arial"/>
                <w:b/>
              </w:rPr>
            </w:pPr>
            <w:r w:rsidRPr="00231A3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0249" w:type="dxa"/>
            <w:gridSpan w:val="3"/>
          </w:tcPr>
          <w:p w:rsidR="00A216A2" w:rsidRPr="00231A36" w:rsidRDefault="00A216A2" w:rsidP="0066763F">
            <w:pPr>
              <w:pStyle w:val="TableParagraph"/>
              <w:spacing w:before="112" w:line="240" w:lineRule="auto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b/>
              </w:rPr>
              <w:t>Həcmli</w:t>
            </w:r>
            <w:r w:rsidRPr="00231A3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məktub,</w:t>
            </w:r>
            <w:r w:rsidRPr="00231A3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banderol</w:t>
            </w:r>
            <w:r w:rsidRPr="00231A3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və</w:t>
            </w:r>
            <w:r w:rsidRPr="00231A3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kiçik</w:t>
            </w:r>
            <w:r w:rsidRPr="00231A3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paket</w:t>
            </w:r>
            <w:r w:rsidRPr="00231A36">
              <w:rPr>
                <w:rFonts w:ascii="Arial" w:hAnsi="Arial" w:cs="Arial"/>
              </w:rPr>
              <w:t>:</w:t>
            </w:r>
          </w:p>
          <w:p w:rsidR="00A216A2" w:rsidRPr="00231A36" w:rsidRDefault="00A216A2" w:rsidP="0066763F">
            <w:pPr>
              <w:pStyle w:val="TableParagraph"/>
              <w:numPr>
                <w:ilvl w:val="0"/>
                <w:numId w:val="6"/>
              </w:numPr>
              <w:tabs>
                <w:tab w:val="left" w:pos="449"/>
              </w:tabs>
              <w:spacing w:before="70" w:line="240" w:lineRule="auto"/>
              <w:ind w:hanging="121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95"/>
              </w:rPr>
              <w:t>minimal</w:t>
            </w:r>
            <w:r w:rsidRPr="00231A3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ölçüləri:</w:t>
            </w:r>
            <w:r w:rsidRPr="00231A36">
              <w:rPr>
                <w:rFonts w:ascii="Arial" w:hAnsi="Arial" w:cs="Arial"/>
                <w:spacing w:val="11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b/>
                <w:w w:val="95"/>
              </w:rPr>
              <w:t>90</w:t>
            </w:r>
            <w:r w:rsidRPr="00231A3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mm</w:t>
            </w:r>
            <w:r w:rsidRPr="00231A36">
              <w:rPr>
                <w:rFonts w:ascii="Arial" w:hAnsi="Arial" w:cs="Arial"/>
                <w:spacing w:val="13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x</w:t>
            </w:r>
            <w:r w:rsidRPr="00231A3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b/>
                <w:w w:val="95"/>
              </w:rPr>
              <w:t>140</w:t>
            </w:r>
            <w:r w:rsidRPr="00231A3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mm;</w:t>
            </w:r>
          </w:p>
          <w:p w:rsidR="00A216A2" w:rsidRPr="00231A36" w:rsidRDefault="00A216A2" w:rsidP="0066763F">
            <w:pPr>
              <w:pStyle w:val="TableParagraph"/>
              <w:numPr>
                <w:ilvl w:val="0"/>
                <w:numId w:val="6"/>
              </w:numPr>
              <w:tabs>
                <w:tab w:val="left" w:pos="449"/>
              </w:tabs>
              <w:spacing w:line="240" w:lineRule="auto"/>
              <w:ind w:hanging="121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95"/>
              </w:rPr>
              <w:t>maksimal</w:t>
            </w:r>
            <w:r w:rsidRPr="00231A3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ölçüləri:</w:t>
            </w:r>
            <w:r w:rsidRPr="00231A3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b/>
                <w:w w:val="95"/>
              </w:rPr>
              <w:t>600</w:t>
            </w:r>
            <w:r w:rsidRPr="00231A36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mm,</w:t>
            </w:r>
            <w:r w:rsidRPr="00231A3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üç</w:t>
            </w:r>
            <w:r w:rsidRPr="00231A3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ölçüsünün</w:t>
            </w:r>
            <w:r w:rsidRPr="00231A3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cəmi</w:t>
            </w:r>
            <w:r w:rsidRPr="00231A3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b/>
                <w:w w:val="95"/>
              </w:rPr>
              <w:t>900</w:t>
            </w:r>
            <w:r w:rsidRPr="00231A36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mm</w:t>
            </w:r>
          </w:p>
          <w:p w:rsidR="00A216A2" w:rsidRPr="00231A36" w:rsidRDefault="00A216A2" w:rsidP="0066763F">
            <w:pPr>
              <w:pStyle w:val="TableParagraph"/>
              <w:spacing w:before="114" w:line="240" w:lineRule="auto"/>
              <w:ind w:left="107"/>
              <w:rPr>
                <w:rFonts w:ascii="Arial" w:hAnsi="Arial" w:cs="Arial"/>
                <w:b/>
              </w:rPr>
            </w:pPr>
            <w:r w:rsidRPr="00231A36">
              <w:rPr>
                <w:rFonts w:ascii="Arial" w:hAnsi="Arial" w:cs="Arial"/>
                <w:b/>
              </w:rPr>
              <w:t>Rulon</w:t>
            </w:r>
            <w:r w:rsidRPr="00231A36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şəklində:</w:t>
            </w:r>
          </w:p>
          <w:p w:rsidR="00A216A2" w:rsidRPr="00231A36" w:rsidRDefault="00A216A2" w:rsidP="0066763F">
            <w:pPr>
              <w:pStyle w:val="TableParagraph"/>
              <w:numPr>
                <w:ilvl w:val="0"/>
                <w:numId w:val="6"/>
              </w:numPr>
              <w:tabs>
                <w:tab w:val="left" w:pos="449"/>
              </w:tabs>
              <w:spacing w:before="70" w:line="240" w:lineRule="auto"/>
              <w:ind w:hanging="121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95"/>
              </w:rPr>
              <w:t>minimal</w:t>
            </w:r>
            <w:r w:rsidRPr="00231A3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uzunluğu:</w:t>
            </w:r>
            <w:r w:rsidRPr="00231A3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b/>
                <w:w w:val="95"/>
              </w:rPr>
              <w:t>100</w:t>
            </w:r>
            <w:r w:rsidRPr="00231A3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mm,</w:t>
            </w:r>
            <w:r w:rsidRPr="00231A3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uzunluq</w:t>
            </w:r>
            <w:r w:rsidRPr="00231A3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və</w:t>
            </w:r>
            <w:r w:rsidRPr="00231A3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ikiqat</w:t>
            </w:r>
            <w:r w:rsidRPr="00231A3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diametrinin</w:t>
            </w:r>
            <w:r w:rsidRPr="00231A3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cəmi</w:t>
            </w:r>
            <w:r w:rsidRPr="00231A3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b/>
                <w:w w:val="95"/>
              </w:rPr>
              <w:t>170</w:t>
            </w:r>
            <w:r w:rsidRPr="00231A36">
              <w:rPr>
                <w:rFonts w:ascii="Arial" w:hAnsi="Arial" w:cs="Arial"/>
                <w:b/>
                <w:spacing w:val="2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mm;</w:t>
            </w:r>
          </w:p>
          <w:p w:rsidR="00A216A2" w:rsidRPr="00231A36" w:rsidRDefault="00A216A2" w:rsidP="0066763F">
            <w:pPr>
              <w:pStyle w:val="TableParagraph"/>
              <w:numPr>
                <w:ilvl w:val="0"/>
                <w:numId w:val="6"/>
              </w:numPr>
              <w:tabs>
                <w:tab w:val="left" w:pos="449"/>
              </w:tabs>
              <w:spacing w:line="240" w:lineRule="auto"/>
              <w:ind w:hanging="121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95"/>
              </w:rPr>
              <w:t>maksimal</w:t>
            </w:r>
            <w:r w:rsidRPr="00231A3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uzunluğu:</w:t>
            </w:r>
            <w:r w:rsidRPr="00231A3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b/>
                <w:w w:val="95"/>
              </w:rPr>
              <w:t>900</w:t>
            </w:r>
            <w:r w:rsidRPr="00231A3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mm,</w:t>
            </w:r>
            <w:r w:rsidRPr="00231A3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uzunluq</w:t>
            </w:r>
            <w:r w:rsidRPr="00231A3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və</w:t>
            </w:r>
            <w:r w:rsidRPr="00231A3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ikiqat</w:t>
            </w:r>
            <w:r w:rsidRPr="00231A3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diametrinin</w:t>
            </w:r>
            <w:r w:rsidRPr="00231A3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cəmi</w:t>
            </w:r>
            <w:r w:rsidRPr="00231A3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b/>
                <w:w w:val="95"/>
              </w:rPr>
              <w:t>1040</w:t>
            </w:r>
            <w:r w:rsidRPr="00231A3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mm;</w:t>
            </w:r>
          </w:p>
          <w:p w:rsidR="00A216A2" w:rsidRPr="00231A36" w:rsidRDefault="00A216A2" w:rsidP="0066763F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</w:tabs>
              <w:spacing w:line="240" w:lineRule="auto"/>
              <w:ind w:left="451" w:hanging="124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90"/>
              </w:rPr>
              <w:t>ən</w:t>
            </w:r>
            <w:r w:rsidRPr="00231A36">
              <w:rPr>
                <w:rFonts w:ascii="Arial" w:hAnsi="Arial" w:cs="Arial"/>
                <w:spacing w:val="14"/>
                <w:w w:val="90"/>
              </w:rPr>
              <w:t xml:space="preserve"> </w:t>
            </w:r>
            <w:r w:rsidRPr="00231A36">
              <w:rPr>
                <w:rFonts w:ascii="Arial" w:hAnsi="Arial" w:cs="Arial"/>
                <w:w w:val="90"/>
              </w:rPr>
              <w:t>azı</w:t>
            </w:r>
            <w:r w:rsidRPr="00231A36">
              <w:rPr>
                <w:rFonts w:ascii="Arial" w:hAnsi="Arial" w:cs="Arial"/>
                <w:spacing w:val="16"/>
                <w:w w:val="90"/>
              </w:rPr>
              <w:t xml:space="preserve"> </w:t>
            </w:r>
            <w:r w:rsidRPr="00231A36">
              <w:rPr>
                <w:rFonts w:ascii="Arial" w:hAnsi="Arial" w:cs="Arial"/>
                <w:w w:val="90"/>
              </w:rPr>
              <w:t>bir</w:t>
            </w:r>
            <w:r w:rsidRPr="00231A36">
              <w:rPr>
                <w:rFonts w:ascii="Arial" w:hAnsi="Arial" w:cs="Arial"/>
                <w:spacing w:val="18"/>
                <w:w w:val="90"/>
              </w:rPr>
              <w:t xml:space="preserve"> </w:t>
            </w:r>
            <w:r w:rsidRPr="00231A36">
              <w:rPr>
                <w:rFonts w:ascii="Arial" w:hAnsi="Arial" w:cs="Arial"/>
                <w:w w:val="90"/>
              </w:rPr>
              <w:t>parametrinə</w:t>
            </w:r>
            <w:r w:rsidRPr="00231A36">
              <w:rPr>
                <w:rFonts w:ascii="Arial" w:hAnsi="Arial" w:cs="Arial"/>
                <w:spacing w:val="15"/>
                <w:w w:val="90"/>
              </w:rPr>
              <w:t xml:space="preserve"> </w:t>
            </w:r>
            <w:r w:rsidRPr="00231A36">
              <w:rPr>
                <w:rFonts w:ascii="Arial" w:hAnsi="Arial" w:cs="Arial"/>
                <w:w w:val="90"/>
              </w:rPr>
              <w:t>görə</w:t>
            </w:r>
            <w:r w:rsidRPr="00231A36">
              <w:rPr>
                <w:rFonts w:ascii="Arial" w:hAnsi="Arial" w:cs="Arial"/>
                <w:spacing w:val="18"/>
                <w:w w:val="90"/>
              </w:rPr>
              <w:t xml:space="preserve"> </w:t>
            </w:r>
            <w:r w:rsidRPr="00231A36">
              <w:rPr>
                <w:rFonts w:ascii="Arial" w:hAnsi="Arial" w:cs="Arial"/>
                <w:w w:val="90"/>
              </w:rPr>
              <w:t>kiçik</w:t>
            </w:r>
            <w:r w:rsidRPr="00231A36">
              <w:rPr>
                <w:rFonts w:ascii="Arial" w:hAnsi="Arial" w:cs="Arial"/>
                <w:spacing w:val="21"/>
                <w:w w:val="90"/>
              </w:rPr>
              <w:t xml:space="preserve"> </w:t>
            </w:r>
            <w:r w:rsidRPr="00231A36">
              <w:rPr>
                <w:rFonts w:ascii="Arial" w:hAnsi="Arial" w:cs="Arial"/>
                <w:w w:val="90"/>
              </w:rPr>
              <w:t>ölçülü</w:t>
            </w:r>
            <w:r w:rsidRPr="00231A36">
              <w:rPr>
                <w:rFonts w:ascii="Arial" w:hAnsi="Arial" w:cs="Arial"/>
                <w:spacing w:val="16"/>
                <w:w w:val="90"/>
              </w:rPr>
              <w:t xml:space="preserve"> </w:t>
            </w:r>
            <w:r w:rsidRPr="00231A36">
              <w:rPr>
                <w:rFonts w:ascii="Arial" w:hAnsi="Arial" w:cs="Arial"/>
                <w:w w:val="90"/>
              </w:rPr>
              <w:t>məktubdan</w:t>
            </w:r>
            <w:r w:rsidRPr="00231A3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231A36">
              <w:rPr>
                <w:rFonts w:ascii="Arial" w:hAnsi="Arial" w:cs="Arial"/>
                <w:w w:val="90"/>
              </w:rPr>
              <w:t>və</w:t>
            </w:r>
            <w:r w:rsidRPr="00231A36">
              <w:rPr>
                <w:rFonts w:ascii="Arial" w:hAnsi="Arial" w:cs="Arial"/>
                <w:spacing w:val="18"/>
                <w:w w:val="90"/>
              </w:rPr>
              <w:t xml:space="preserve"> </w:t>
            </w:r>
            <w:r w:rsidRPr="00231A36">
              <w:rPr>
                <w:rFonts w:ascii="Arial" w:hAnsi="Arial" w:cs="Arial"/>
                <w:w w:val="90"/>
              </w:rPr>
              <w:t>böyük</w:t>
            </w:r>
            <w:r w:rsidRPr="00231A36">
              <w:rPr>
                <w:rFonts w:ascii="Arial" w:hAnsi="Arial" w:cs="Arial"/>
                <w:spacing w:val="20"/>
                <w:w w:val="90"/>
              </w:rPr>
              <w:t xml:space="preserve"> </w:t>
            </w:r>
            <w:r w:rsidRPr="00231A36">
              <w:rPr>
                <w:rFonts w:ascii="Arial" w:hAnsi="Arial" w:cs="Arial"/>
                <w:w w:val="90"/>
              </w:rPr>
              <w:t>ölçülü</w:t>
            </w:r>
            <w:r w:rsidRPr="00231A36">
              <w:rPr>
                <w:rFonts w:ascii="Arial" w:hAnsi="Arial" w:cs="Arial"/>
                <w:spacing w:val="20"/>
                <w:w w:val="90"/>
              </w:rPr>
              <w:t xml:space="preserve"> </w:t>
            </w:r>
            <w:r w:rsidRPr="00231A36">
              <w:rPr>
                <w:rFonts w:ascii="Arial" w:hAnsi="Arial" w:cs="Arial"/>
                <w:w w:val="90"/>
              </w:rPr>
              <w:t>məktub</w:t>
            </w:r>
            <w:r w:rsidRPr="00231A36">
              <w:rPr>
                <w:rFonts w:ascii="Arial" w:hAnsi="Arial" w:cs="Arial"/>
                <w:spacing w:val="16"/>
                <w:w w:val="90"/>
              </w:rPr>
              <w:t xml:space="preserve"> </w:t>
            </w:r>
            <w:r w:rsidRPr="00231A36">
              <w:rPr>
                <w:rFonts w:ascii="Arial" w:hAnsi="Arial" w:cs="Arial"/>
                <w:w w:val="90"/>
              </w:rPr>
              <w:t>və</w:t>
            </w:r>
            <w:r w:rsidRPr="00231A36">
              <w:rPr>
                <w:rFonts w:ascii="Arial" w:hAnsi="Arial" w:cs="Arial"/>
                <w:spacing w:val="18"/>
                <w:w w:val="90"/>
              </w:rPr>
              <w:t xml:space="preserve"> </w:t>
            </w:r>
            <w:r w:rsidRPr="00231A36">
              <w:rPr>
                <w:rFonts w:ascii="Arial" w:hAnsi="Arial" w:cs="Arial"/>
                <w:w w:val="90"/>
              </w:rPr>
              <w:t>banderoldan</w:t>
            </w:r>
            <w:r w:rsidRPr="00231A36">
              <w:rPr>
                <w:rFonts w:ascii="Arial" w:hAnsi="Arial" w:cs="Arial"/>
                <w:spacing w:val="16"/>
                <w:w w:val="90"/>
              </w:rPr>
              <w:t xml:space="preserve"> </w:t>
            </w:r>
            <w:r w:rsidRPr="00231A36">
              <w:rPr>
                <w:rFonts w:ascii="Arial" w:hAnsi="Arial" w:cs="Arial"/>
                <w:w w:val="90"/>
              </w:rPr>
              <w:t>böyük</w:t>
            </w:r>
          </w:p>
        </w:tc>
      </w:tr>
      <w:tr w:rsidR="00A216A2" w:rsidRPr="00231A36" w:rsidTr="0066763F">
        <w:trPr>
          <w:trHeight w:val="395"/>
        </w:trPr>
        <w:tc>
          <w:tcPr>
            <w:tcW w:w="634" w:type="dxa"/>
          </w:tcPr>
          <w:p w:rsidR="00A216A2" w:rsidRPr="00231A36" w:rsidRDefault="00A216A2" w:rsidP="0066763F">
            <w:pPr>
              <w:pStyle w:val="TableParagraph"/>
              <w:spacing w:before="76" w:line="240" w:lineRule="auto"/>
              <w:ind w:left="127" w:right="123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4.1.</w:t>
            </w:r>
          </w:p>
        </w:tc>
        <w:tc>
          <w:tcPr>
            <w:tcW w:w="6279" w:type="dxa"/>
          </w:tcPr>
          <w:p w:rsidR="00A216A2" w:rsidRPr="00231A36" w:rsidRDefault="00A216A2" w:rsidP="0066763F">
            <w:pPr>
              <w:pStyle w:val="TableParagraph"/>
              <w:spacing w:before="76" w:line="240" w:lineRule="auto"/>
              <w:ind w:left="470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-250</w:t>
            </w:r>
            <w:r w:rsidRPr="00231A36">
              <w:rPr>
                <w:rFonts w:ascii="Arial" w:hAnsi="Arial" w:cs="Arial"/>
                <w:i/>
                <w:spacing w:val="-5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qramadək</w:t>
            </w:r>
          </w:p>
        </w:tc>
        <w:tc>
          <w:tcPr>
            <w:tcW w:w="1985" w:type="dxa"/>
          </w:tcPr>
          <w:p w:rsidR="00A216A2" w:rsidRPr="00231A36" w:rsidRDefault="00A216A2" w:rsidP="0066763F">
            <w:pPr>
              <w:pStyle w:val="TableParagraph"/>
              <w:spacing w:before="76" w:line="240" w:lineRule="auto"/>
              <w:ind w:left="797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1,40</w:t>
            </w:r>
          </w:p>
        </w:tc>
        <w:tc>
          <w:tcPr>
            <w:tcW w:w="1985" w:type="dxa"/>
          </w:tcPr>
          <w:p w:rsidR="00A216A2" w:rsidRPr="00231A36" w:rsidRDefault="00A216A2" w:rsidP="0066763F">
            <w:pPr>
              <w:pStyle w:val="TableParagraph"/>
              <w:spacing w:before="76" w:line="240" w:lineRule="auto"/>
              <w:ind w:left="620" w:right="614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2,00</w:t>
            </w:r>
          </w:p>
        </w:tc>
      </w:tr>
      <w:tr w:rsidR="00A216A2" w:rsidRPr="00231A36" w:rsidTr="0066763F">
        <w:trPr>
          <w:trHeight w:val="398"/>
        </w:trPr>
        <w:tc>
          <w:tcPr>
            <w:tcW w:w="634" w:type="dxa"/>
          </w:tcPr>
          <w:p w:rsidR="00A216A2" w:rsidRPr="00231A36" w:rsidRDefault="00A216A2" w:rsidP="0066763F">
            <w:pPr>
              <w:pStyle w:val="TableParagraph"/>
              <w:spacing w:before="79" w:line="240" w:lineRule="auto"/>
              <w:ind w:left="127" w:right="123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4.2.</w:t>
            </w:r>
          </w:p>
        </w:tc>
        <w:tc>
          <w:tcPr>
            <w:tcW w:w="6279" w:type="dxa"/>
          </w:tcPr>
          <w:p w:rsidR="00A216A2" w:rsidRPr="00231A36" w:rsidRDefault="00A216A2" w:rsidP="0066763F">
            <w:pPr>
              <w:pStyle w:val="TableParagraph"/>
              <w:spacing w:before="79" w:line="240" w:lineRule="auto"/>
              <w:ind w:left="470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-250</w:t>
            </w:r>
            <w:r w:rsidRPr="00231A36">
              <w:rPr>
                <w:rFonts w:ascii="Arial" w:hAnsi="Arial" w:cs="Arial"/>
                <w:i/>
                <w:spacing w:val="-5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qramdan</w:t>
            </w:r>
            <w:r w:rsidRPr="00231A36">
              <w:rPr>
                <w:rFonts w:ascii="Arial" w:hAnsi="Arial" w:cs="Arial"/>
                <w:i/>
                <w:spacing w:val="-6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500</w:t>
            </w:r>
            <w:r w:rsidRPr="00231A36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qramadək</w:t>
            </w:r>
          </w:p>
        </w:tc>
        <w:tc>
          <w:tcPr>
            <w:tcW w:w="1985" w:type="dxa"/>
          </w:tcPr>
          <w:p w:rsidR="00A216A2" w:rsidRPr="00231A36" w:rsidRDefault="00A216A2" w:rsidP="0066763F">
            <w:pPr>
              <w:pStyle w:val="TableParagraph"/>
              <w:spacing w:before="79" w:line="240" w:lineRule="auto"/>
              <w:ind w:left="797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1,80</w:t>
            </w:r>
          </w:p>
        </w:tc>
        <w:tc>
          <w:tcPr>
            <w:tcW w:w="1985" w:type="dxa"/>
          </w:tcPr>
          <w:p w:rsidR="00A216A2" w:rsidRPr="00231A36" w:rsidRDefault="00A216A2" w:rsidP="0066763F">
            <w:pPr>
              <w:pStyle w:val="TableParagraph"/>
              <w:spacing w:before="79" w:line="240" w:lineRule="auto"/>
              <w:ind w:left="620" w:right="614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2,40</w:t>
            </w:r>
          </w:p>
        </w:tc>
      </w:tr>
      <w:tr w:rsidR="00A216A2" w:rsidRPr="00231A36" w:rsidTr="0066763F">
        <w:trPr>
          <w:trHeight w:val="395"/>
        </w:trPr>
        <w:tc>
          <w:tcPr>
            <w:tcW w:w="634" w:type="dxa"/>
          </w:tcPr>
          <w:p w:rsidR="00A216A2" w:rsidRPr="00231A36" w:rsidRDefault="00A216A2" w:rsidP="0066763F">
            <w:pPr>
              <w:pStyle w:val="TableParagraph"/>
              <w:spacing w:before="78" w:line="240" w:lineRule="auto"/>
              <w:ind w:left="127" w:right="123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4.3.</w:t>
            </w:r>
          </w:p>
        </w:tc>
        <w:tc>
          <w:tcPr>
            <w:tcW w:w="6279" w:type="dxa"/>
          </w:tcPr>
          <w:p w:rsidR="00A216A2" w:rsidRPr="00231A36" w:rsidRDefault="00A216A2" w:rsidP="0066763F">
            <w:pPr>
              <w:pStyle w:val="TableParagraph"/>
              <w:spacing w:before="78" w:line="240" w:lineRule="auto"/>
              <w:ind w:left="470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-500</w:t>
            </w:r>
            <w:r w:rsidRPr="00231A36">
              <w:rPr>
                <w:rFonts w:ascii="Arial" w:hAnsi="Arial" w:cs="Arial"/>
                <w:i/>
                <w:spacing w:val="-5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qramdan</w:t>
            </w:r>
            <w:r w:rsidRPr="00231A36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1000</w:t>
            </w:r>
            <w:r w:rsidRPr="00231A36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qramadək</w:t>
            </w:r>
          </w:p>
        </w:tc>
        <w:tc>
          <w:tcPr>
            <w:tcW w:w="1985" w:type="dxa"/>
          </w:tcPr>
          <w:p w:rsidR="00A216A2" w:rsidRPr="00231A36" w:rsidRDefault="00A216A2" w:rsidP="0066763F">
            <w:pPr>
              <w:pStyle w:val="TableParagraph"/>
              <w:spacing w:before="78" w:line="240" w:lineRule="auto"/>
              <w:ind w:left="797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2,20</w:t>
            </w:r>
          </w:p>
        </w:tc>
        <w:tc>
          <w:tcPr>
            <w:tcW w:w="1985" w:type="dxa"/>
          </w:tcPr>
          <w:p w:rsidR="00A216A2" w:rsidRPr="00231A36" w:rsidRDefault="00A216A2" w:rsidP="0066763F">
            <w:pPr>
              <w:pStyle w:val="TableParagraph"/>
              <w:spacing w:before="78" w:line="240" w:lineRule="auto"/>
              <w:ind w:left="620" w:right="614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2,80</w:t>
            </w:r>
          </w:p>
        </w:tc>
      </w:tr>
      <w:tr w:rsidR="00A216A2" w:rsidRPr="00231A36" w:rsidTr="0066763F">
        <w:trPr>
          <w:trHeight w:val="397"/>
        </w:trPr>
        <w:tc>
          <w:tcPr>
            <w:tcW w:w="634" w:type="dxa"/>
          </w:tcPr>
          <w:p w:rsidR="00A216A2" w:rsidRPr="00231A36" w:rsidRDefault="00A216A2" w:rsidP="0066763F">
            <w:pPr>
              <w:pStyle w:val="TableParagraph"/>
              <w:spacing w:before="78" w:line="240" w:lineRule="auto"/>
              <w:ind w:left="127" w:right="123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4.4.</w:t>
            </w:r>
          </w:p>
        </w:tc>
        <w:tc>
          <w:tcPr>
            <w:tcW w:w="6279" w:type="dxa"/>
          </w:tcPr>
          <w:p w:rsidR="00A216A2" w:rsidRPr="00231A36" w:rsidRDefault="00A216A2" w:rsidP="0066763F">
            <w:pPr>
              <w:pStyle w:val="TableParagraph"/>
              <w:spacing w:before="78" w:line="240" w:lineRule="auto"/>
              <w:ind w:left="470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-1000</w:t>
            </w:r>
            <w:r w:rsidRPr="00231A36">
              <w:rPr>
                <w:rFonts w:ascii="Arial" w:hAnsi="Arial" w:cs="Arial"/>
                <w:i/>
                <w:spacing w:val="-6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qramdan</w:t>
            </w:r>
            <w:r w:rsidRPr="00231A36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1500</w:t>
            </w:r>
            <w:r w:rsidRPr="00231A36">
              <w:rPr>
                <w:rFonts w:ascii="Arial" w:hAnsi="Arial" w:cs="Arial"/>
                <w:i/>
                <w:spacing w:val="-6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qramadək</w:t>
            </w:r>
          </w:p>
        </w:tc>
        <w:tc>
          <w:tcPr>
            <w:tcW w:w="1985" w:type="dxa"/>
          </w:tcPr>
          <w:p w:rsidR="00A216A2" w:rsidRPr="00231A36" w:rsidRDefault="00A216A2" w:rsidP="0066763F">
            <w:pPr>
              <w:pStyle w:val="TableParagraph"/>
              <w:spacing w:before="78" w:line="240" w:lineRule="auto"/>
              <w:ind w:left="797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2,60</w:t>
            </w:r>
          </w:p>
        </w:tc>
        <w:tc>
          <w:tcPr>
            <w:tcW w:w="1985" w:type="dxa"/>
          </w:tcPr>
          <w:p w:rsidR="00A216A2" w:rsidRPr="00231A36" w:rsidRDefault="00A216A2" w:rsidP="0066763F">
            <w:pPr>
              <w:pStyle w:val="TableParagraph"/>
              <w:spacing w:before="78" w:line="240" w:lineRule="auto"/>
              <w:ind w:left="620" w:right="614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3,20</w:t>
            </w:r>
          </w:p>
        </w:tc>
      </w:tr>
      <w:tr w:rsidR="00A216A2" w:rsidRPr="00231A36" w:rsidTr="0066763F">
        <w:trPr>
          <w:trHeight w:val="395"/>
        </w:trPr>
        <w:tc>
          <w:tcPr>
            <w:tcW w:w="634" w:type="dxa"/>
          </w:tcPr>
          <w:p w:rsidR="00A216A2" w:rsidRPr="00231A36" w:rsidRDefault="00A216A2" w:rsidP="0066763F">
            <w:pPr>
              <w:pStyle w:val="TableParagraph"/>
              <w:spacing w:before="78" w:line="240" w:lineRule="auto"/>
              <w:ind w:left="127" w:right="123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4.5.</w:t>
            </w:r>
          </w:p>
        </w:tc>
        <w:tc>
          <w:tcPr>
            <w:tcW w:w="6279" w:type="dxa"/>
          </w:tcPr>
          <w:p w:rsidR="00A216A2" w:rsidRPr="00231A36" w:rsidRDefault="00A216A2" w:rsidP="0066763F">
            <w:pPr>
              <w:pStyle w:val="TableParagraph"/>
              <w:spacing w:before="78" w:line="240" w:lineRule="auto"/>
              <w:ind w:left="470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-1500</w:t>
            </w:r>
            <w:r w:rsidRPr="00231A36">
              <w:rPr>
                <w:rFonts w:ascii="Arial" w:hAnsi="Arial" w:cs="Arial"/>
                <w:i/>
                <w:spacing w:val="-6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qramdan</w:t>
            </w:r>
            <w:r w:rsidRPr="00231A36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2000</w:t>
            </w:r>
            <w:r w:rsidRPr="00231A36">
              <w:rPr>
                <w:rFonts w:ascii="Arial" w:hAnsi="Arial" w:cs="Arial"/>
                <w:i/>
                <w:spacing w:val="-6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qramadək</w:t>
            </w:r>
          </w:p>
        </w:tc>
        <w:tc>
          <w:tcPr>
            <w:tcW w:w="1985" w:type="dxa"/>
          </w:tcPr>
          <w:p w:rsidR="00A216A2" w:rsidRPr="00231A36" w:rsidRDefault="00A216A2" w:rsidP="0066763F">
            <w:pPr>
              <w:pStyle w:val="TableParagraph"/>
              <w:spacing w:before="78" w:line="240" w:lineRule="auto"/>
              <w:ind w:left="797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3,00</w:t>
            </w:r>
          </w:p>
        </w:tc>
        <w:tc>
          <w:tcPr>
            <w:tcW w:w="1985" w:type="dxa"/>
          </w:tcPr>
          <w:p w:rsidR="00A216A2" w:rsidRPr="00231A36" w:rsidRDefault="00A216A2" w:rsidP="0066763F">
            <w:pPr>
              <w:pStyle w:val="TableParagraph"/>
              <w:spacing w:before="78" w:line="240" w:lineRule="auto"/>
              <w:ind w:left="620" w:right="614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3,60</w:t>
            </w:r>
          </w:p>
        </w:tc>
      </w:tr>
      <w:tr w:rsidR="00A216A2" w:rsidRPr="00231A36" w:rsidTr="0066763F">
        <w:trPr>
          <w:trHeight w:val="1197"/>
        </w:trPr>
        <w:tc>
          <w:tcPr>
            <w:tcW w:w="634" w:type="dxa"/>
          </w:tcPr>
          <w:p w:rsidR="00A216A2" w:rsidRPr="00231A36" w:rsidRDefault="00A216A2" w:rsidP="0066763F">
            <w:pPr>
              <w:pStyle w:val="TableParagraph"/>
              <w:spacing w:line="240" w:lineRule="auto"/>
              <w:rPr>
                <w:rFonts w:ascii="Arial" w:hAnsi="Arial" w:cs="Arial"/>
                <w:b/>
              </w:rPr>
            </w:pPr>
          </w:p>
          <w:p w:rsidR="00A216A2" w:rsidRPr="00231A36" w:rsidRDefault="00A216A2" w:rsidP="0066763F">
            <w:pPr>
              <w:pStyle w:val="TableParagraph"/>
              <w:spacing w:before="7" w:line="240" w:lineRule="auto"/>
              <w:rPr>
                <w:rFonts w:ascii="Arial" w:hAnsi="Arial" w:cs="Arial"/>
                <w:b/>
              </w:rPr>
            </w:pPr>
          </w:p>
          <w:p w:rsidR="00A216A2" w:rsidRPr="00231A36" w:rsidRDefault="00A216A2" w:rsidP="0066763F">
            <w:pPr>
              <w:pStyle w:val="TableParagraph"/>
              <w:spacing w:before="1" w:line="240" w:lineRule="auto"/>
              <w:ind w:left="127" w:right="121"/>
              <w:jc w:val="center"/>
              <w:rPr>
                <w:rFonts w:ascii="Arial" w:hAnsi="Arial" w:cs="Arial"/>
                <w:b/>
              </w:rPr>
            </w:pPr>
            <w:r w:rsidRPr="00231A3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0249" w:type="dxa"/>
            <w:gridSpan w:val="3"/>
          </w:tcPr>
          <w:p w:rsidR="00A216A2" w:rsidRPr="00231A36" w:rsidRDefault="00A216A2" w:rsidP="0066763F">
            <w:pPr>
              <w:pStyle w:val="TableParagraph"/>
              <w:spacing w:before="100" w:line="240" w:lineRule="auto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b/>
                <w:spacing w:val="-5"/>
                <w:w w:val="99"/>
              </w:rPr>
              <w:t>A</w:t>
            </w:r>
            <w:r w:rsidRPr="00231A36">
              <w:rPr>
                <w:rFonts w:ascii="Arial" w:hAnsi="Arial" w:cs="Arial"/>
                <w:b/>
                <w:spacing w:val="3"/>
                <w:w w:val="99"/>
              </w:rPr>
              <w:t>d</w:t>
            </w:r>
            <w:r w:rsidRPr="00231A36">
              <w:rPr>
                <w:rFonts w:ascii="Arial" w:hAnsi="Arial" w:cs="Arial"/>
                <w:b/>
                <w:w w:val="99"/>
              </w:rPr>
              <w:t>i</w:t>
            </w:r>
            <w:r w:rsidRPr="00231A3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31A36">
              <w:rPr>
                <w:rFonts w:ascii="Arial" w:hAnsi="Arial" w:cs="Arial"/>
                <w:b/>
                <w:spacing w:val="2"/>
                <w:w w:val="99"/>
              </w:rPr>
              <w:t>b</w:t>
            </w:r>
            <w:r w:rsidRPr="00231A36">
              <w:rPr>
                <w:rFonts w:ascii="Arial" w:hAnsi="Arial" w:cs="Arial"/>
                <w:b/>
                <w:spacing w:val="-1"/>
                <w:w w:val="99"/>
              </w:rPr>
              <w:t>ağla</w:t>
            </w:r>
            <w:r w:rsidRPr="00231A36">
              <w:rPr>
                <w:rFonts w:ascii="Arial" w:hAnsi="Arial" w:cs="Arial"/>
                <w:b/>
                <w:spacing w:val="2"/>
                <w:w w:val="99"/>
              </w:rPr>
              <w:t>m</w:t>
            </w:r>
            <w:r w:rsidRPr="00231A36">
              <w:rPr>
                <w:rFonts w:ascii="Arial" w:hAnsi="Arial" w:cs="Arial"/>
                <w:b/>
                <w:w w:val="99"/>
              </w:rPr>
              <w:t>a</w:t>
            </w:r>
            <w:r w:rsidRPr="00231A3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31A36">
              <w:rPr>
                <w:rFonts w:ascii="Arial" w:hAnsi="Arial" w:cs="Arial"/>
                <w:w w:val="99"/>
              </w:rPr>
              <w:t>(</w:t>
            </w:r>
            <w:r w:rsidRPr="00231A36">
              <w:rPr>
                <w:rFonts w:ascii="Arial" w:hAnsi="Arial" w:cs="Arial"/>
                <w:spacing w:val="1"/>
                <w:w w:val="99"/>
              </w:rPr>
              <w:t>s</w:t>
            </w:r>
            <w:r w:rsidRPr="00231A36">
              <w:rPr>
                <w:rFonts w:ascii="Arial" w:hAnsi="Arial" w:cs="Arial"/>
                <w:w w:val="99"/>
              </w:rPr>
              <w:t>ta</w:t>
            </w:r>
            <w:r w:rsidRPr="00231A36">
              <w:rPr>
                <w:rFonts w:ascii="Arial" w:hAnsi="Arial" w:cs="Arial"/>
                <w:spacing w:val="-1"/>
                <w:w w:val="99"/>
              </w:rPr>
              <w:t>n</w:t>
            </w:r>
            <w:r w:rsidRPr="00231A36">
              <w:rPr>
                <w:rFonts w:ascii="Arial" w:hAnsi="Arial" w:cs="Arial"/>
                <w:spacing w:val="1"/>
                <w:w w:val="99"/>
              </w:rPr>
              <w:t>d</w:t>
            </w:r>
            <w:r w:rsidRPr="00231A36">
              <w:rPr>
                <w:rFonts w:ascii="Arial" w:hAnsi="Arial" w:cs="Arial"/>
                <w:spacing w:val="-1"/>
                <w:w w:val="99"/>
              </w:rPr>
              <w:t>ar</w:t>
            </w:r>
            <w:r w:rsidRPr="00231A36">
              <w:rPr>
                <w:rFonts w:ascii="Arial" w:hAnsi="Arial" w:cs="Arial"/>
                <w:w w:val="99"/>
              </w:rPr>
              <w:t>t</w:t>
            </w:r>
            <w:r w:rsidRPr="00231A36">
              <w:rPr>
                <w:rFonts w:ascii="Arial" w:hAnsi="Arial" w:cs="Arial"/>
                <w:spacing w:val="-1"/>
              </w:rPr>
              <w:t xml:space="preserve"> </w:t>
            </w:r>
            <w:r w:rsidRPr="00231A36">
              <w:rPr>
                <w:rFonts w:ascii="Arial" w:hAnsi="Arial" w:cs="Arial"/>
                <w:spacing w:val="1"/>
                <w:w w:val="99"/>
              </w:rPr>
              <w:t>ö</w:t>
            </w:r>
            <w:r w:rsidRPr="00231A36">
              <w:rPr>
                <w:rFonts w:ascii="Arial" w:hAnsi="Arial" w:cs="Arial"/>
                <w:spacing w:val="-2"/>
                <w:w w:val="99"/>
              </w:rPr>
              <w:t>l</w:t>
            </w:r>
            <w:r w:rsidRPr="00231A36">
              <w:rPr>
                <w:rFonts w:ascii="Arial" w:hAnsi="Arial" w:cs="Arial"/>
                <w:spacing w:val="1"/>
                <w:w w:val="99"/>
              </w:rPr>
              <w:t>ç</w:t>
            </w:r>
            <w:r w:rsidRPr="00231A36">
              <w:rPr>
                <w:rFonts w:ascii="Arial" w:hAnsi="Arial" w:cs="Arial"/>
                <w:spacing w:val="-1"/>
                <w:w w:val="99"/>
              </w:rPr>
              <w:t>ü</w:t>
            </w:r>
            <w:r w:rsidRPr="00231A36">
              <w:rPr>
                <w:rFonts w:ascii="Arial" w:hAnsi="Arial" w:cs="Arial"/>
                <w:spacing w:val="-2"/>
                <w:w w:val="99"/>
              </w:rPr>
              <w:t>l</w:t>
            </w:r>
            <w:r w:rsidRPr="00231A36">
              <w:rPr>
                <w:rFonts w:ascii="Arial" w:hAnsi="Arial" w:cs="Arial"/>
                <w:spacing w:val="-1"/>
                <w:w w:val="99"/>
              </w:rPr>
              <w:t>ü</w:t>
            </w:r>
            <w:r w:rsidRPr="00231A36">
              <w:rPr>
                <w:rFonts w:ascii="Arial" w:hAnsi="Arial" w:cs="Arial"/>
                <w:w w:val="99"/>
              </w:rPr>
              <w:t>,</w:t>
            </w:r>
            <w:r w:rsidRPr="00231A36">
              <w:rPr>
                <w:rFonts w:ascii="Arial" w:hAnsi="Arial" w:cs="Arial"/>
                <w:spacing w:val="1"/>
              </w:rPr>
              <w:t xml:space="preserve"> </w:t>
            </w:r>
            <w:r w:rsidRPr="00231A36">
              <w:rPr>
                <w:rFonts w:ascii="Arial" w:hAnsi="Arial" w:cs="Arial"/>
                <w:spacing w:val="-1"/>
                <w:w w:val="99"/>
              </w:rPr>
              <w:t>q</w:t>
            </w:r>
            <w:r w:rsidRPr="00231A36">
              <w:rPr>
                <w:rFonts w:ascii="Arial" w:hAnsi="Arial" w:cs="Arial"/>
                <w:spacing w:val="2"/>
                <w:w w:val="99"/>
              </w:rPr>
              <w:t>i</w:t>
            </w:r>
            <w:r w:rsidRPr="00231A36">
              <w:rPr>
                <w:rFonts w:ascii="Arial" w:hAnsi="Arial" w:cs="Arial"/>
                <w:spacing w:val="-6"/>
                <w:w w:val="99"/>
              </w:rPr>
              <w:t>y</w:t>
            </w:r>
            <w:r w:rsidRPr="00231A36">
              <w:rPr>
                <w:rFonts w:ascii="Arial" w:hAnsi="Arial" w:cs="Arial"/>
                <w:spacing w:val="4"/>
                <w:w w:val="99"/>
              </w:rPr>
              <w:t>m</w:t>
            </w:r>
            <w:r w:rsidRPr="00231A36">
              <w:rPr>
                <w:rFonts w:ascii="Arial" w:hAnsi="Arial" w:cs="Arial"/>
                <w:spacing w:val="-1"/>
                <w:w w:val="65"/>
              </w:rPr>
              <w:t>ə</w:t>
            </w:r>
            <w:r w:rsidRPr="00231A36">
              <w:rPr>
                <w:rFonts w:ascii="Arial" w:hAnsi="Arial" w:cs="Arial"/>
                <w:spacing w:val="1"/>
                <w:w w:val="65"/>
              </w:rPr>
              <w:t>t</w:t>
            </w:r>
            <w:r w:rsidRPr="00231A36">
              <w:rPr>
                <w:rFonts w:ascii="Arial" w:hAnsi="Arial" w:cs="Arial"/>
                <w:w w:val="99"/>
              </w:rPr>
              <w:t>i</w:t>
            </w:r>
            <w:r w:rsidRPr="00231A36">
              <w:rPr>
                <w:rFonts w:ascii="Arial" w:hAnsi="Arial" w:cs="Arial"/>
                <w:spacing w:val="-2"/>
              </w:rPr>
              <w:t xml:space="preserve"> </w:t>
            </w:r>
            <w:r w:rsidRPr="00231A36">
              <w:rPr>
                <w:rFonts w:ascii="Arial" w:hAnsi="Arial" w:cs="Arial"/>
                <w:spacing w:val="-1"/>
                <w:w w:val="71"/>
              </w:rPr>
              <w:t>b</w:t>
            </w:r>
            <w:r w:rsidRPr="00231A36">
              <w:rPr>
                <w:rFonts w:ascii="Arial" w:hAnsi="Arial" w:cs="Arial"/>
                <w:spacing w:val="3"/>
                <w:w w:val="71"/>
              </w:rPr>
              <w:t>ə</w:t>
            </w:r>
            <w:r w:rsidRPr="00231A36">
              <w:rPr>
                <w:rFonts w:ascii="Arial" w:hAnsi="Arial" w:cs="Arial"/>
                <w:spacing w:val="-4"/>
                <w:w w:val="99"/>
              </w:rPr>
              <w:t>y</w:t>
            </w:r>
            <w:r w:rsidRPr="00231A36">
              <w:rPr>
                <w:rFonts w:ascii="Arial" w:hAnsi="Arial" w:cs="Arial"/>
                <w:spacing w:val="1"/>
                <w:w w:val="99"/>
              </w:rPr>
              <w:t>a</w:t>
            </w:r>
            <w:r w:rsidRPr="00231A36">
              <w:rPr>
                <w:rFonts w:ascii="Arial" w:hAnsi="Arial" w:cs="Arial"/>
                <w:w w:val="99"/>
              </w:rPr>
              <w:t>n</w:t>
            </w:r>
            <w:r w:rsidRPr="00231A36">
              <w:rPr>
                <w:rFonts w:ascii="Arial" w:hAnsi="Arial" w:cs="Arial"/>
                <w:spacing w:val="-1"/>
              </w:rPr>
              <w:t xml:space="preserve"> </w:t>
            </w:r>
            <w:r w:rsidRPr="00231A36">
              <w:rPr>
                <w:rFonts w:ascii="Arial" w:hAnsi="Arial" w:cs="Arial"/>
                <w:spacing w:val="1"/>
                <w:w w:val="99"/>
              </w:rPr>
              <w:t>o</w:t>
            </w:r>
            <w:r w:rsidRPr="00231A36">
              <w:rPr>
                <w:rFonts w:ascii="Arial" w:hAnsi="Arial" w:cs="Arial"/>
                <w:spacing w:val="-2"/>
                <w:w w:val="99"/>
              </w:rPr>
              <w:t>l</w:t>
            </w:r>
            <w:r w:rsidRPr="00231A36">
              <w:rPr>
                <w:rFonts w:ascii="Arial" w:hAnsi="Arial" w:cs="Arial"/>
                <w:spacing w:val="-1"/>
                <w:w w:val="99"/>
              </w:rPr>
              <w:t>un</w:t>
            </w:r>
            <w:r w:rsidRPr="00231A36">
              <w:rPr>
                <w:rFonts w:ascii="Arial" w:hAnsi="Arial" w:cs="Arial"/>
                <w:spacing w:val="4"/>
                <w:w w:val="99"/>
              </w:rPr>
              <w:t>m</w:t>
            </w:r>
            <w:r w:rsidRPr="00231A36">
              <w:rPr>
                <w:rFonts w:ascii="Arial" w:hAnsi="Arial" w:cs="Arial"/>
                <w:spacing w:val="-1"/>
                <w:w w:val="99"/>
              </w:rPr>
              <w:t>a</w:t>
            </w:r>
            <w:r w:rsidRPr="00231A36">
              <w:rPr>
                <w:rFonts w:ascii="Arial" w:hAnsi="Arial" w:cs="Arial"/>
                <w:spacing w:val="3"/>
                <w:w w:val="99"/>
              </w:rPr>
              <w:t>m</w:t>
            </w:r>
            <w:r w:rsidRPr="00231A36">
              <w:rPr>
                <w:rFonts w:ascii="Arial" w:hAnsi="Arial" w:cs="Arial"/>
                <w:spacing w:val="-3"/>
                <w:w w:val="99"/>
              </w:rPr>
              <w:t>ı</w:t>
            </w:r>
            <w:r w:rsidRPr="00231A36">
              <w:rPr>
                <w:rFonts w:ascii="Arial" w:hAnsi="Arial" w:cs="Arial"/>
                <w:spacing w:val="1"/>
                <w:w w:val="49"/>
              </w:rPr>
              <w:t>ş</w:t>
            </w:r>
            <w:r w:rsidRPr="00231A36">
              <w:rPr>
                <w:rFonts w:ascii="Arial" w:hAnsi="Arial" w:cs="Arial"/>
                <w:w w:val="99"/>
              </w:rPr>
              <w:t>):</w:t>
            </w:r>
          </w:p>
          <w:p w:rsidR="00A216A2" w:rsidRPr="00231A36" w:rsidRDefault="00A216A2" w:rsidP="0066763F">
            <w:pPr>
              <w:pStyle w:val="TableParagraph"/>
              <w:numPr>
                <w:ilvl w:val="0"/>
                <w:numId w:val="5"/>
              </w:numPr>
              <w:tabs>
                <w:tab w:val="left" w:pos="452"/>
              </w:tabs>
              <w:spacing w:before="70" w:line="229" w:lineRule="exact"/>
              <w:ind w:hanging="124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95"/>
              </w:rPr>
              <w:t>ən</w:t>
            </w:r>
            <w:r w:rsidRPr="00231A3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böyük</w:t>
            </w:r>
            <w:r w:rsidRPr="00231A3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ölçüsü</w:t>
            </w:r>
            <w:r w:rsidRPr="00231A3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b/>
                <w:w w:val="95"/>
              </w:rPr>
              <w:t>1050</w:t>
            </w:r>
            <w:r w:rsidRPr="00231A3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mm;</w:t>
            </w:r>
          </w:p>
          <w:p w:rsidR="00A216A2" w:rsidRPr="00231A36" w:rsidRDefault="00A216A2" w:rsidP="0066763F">
            <w:pPr>
              <w:pStyle w:val="TableParagraph"/>
              <w:numPr>
                <w:ilvl w:val="0"/>
                <w:numId w:val="5"/>
              </w:numPr>
              <w:tabs>
                <w:tab w:val="left" w:pos="452"/>
              </w:tabs>
              <w:spacing w:line="229" w:lineRule="exact"/>
              <w:ind w:hanging="124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95"/>
              </w:rPr>
              <w:t>uzunluq</w:t>
            </w:r>
            <w:r w:rsidRPr="00231A36">
              <w:rPr>
                <w:rFonts w:ascii="Arial" w:hAnsi="Arial" w:cs="Arial"/>
                <w:spacing w:val="-3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və</w:t>
            </w:r>
            <w:r w:rsidRPr="00231A36">
              <w:rPr>
                <w:rFonts w:ascii="Arial" w:hAnsi="Arial" w:cs="Arial"/>
                <w:spacing w:val="-3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ən</w:t>
            </w:r>
            <w:r w:rsidRPr="00231A36">
              <w:rPr>
                <w:rFonts w:ascii="Arial" w:hAnsi="Arial" w:cs="Arial"/>
                <w:spacing w:val="-6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böyük en</w:t>
            </w:r>
            <w:r w:rsidRPr="00231A36">
              <w:rPr>
                <w:rFonts w:ascii="Arial" w:hAnsi="Arial" w:cs="Arial"/>
                <w:spacing w:val="-6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kəsiyinin</w:t>
            </w:r>
            <w:r w:rsidRPr="00231A36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perimetrinin</w:t>
            </w:r>
            <w:r w:rsidRPr="00231A36">
              <w:rPr>
                <w:rFonts w:ascii="Arial" w:hAnsi="Arial" w:cs="Arial"/>
                <w:spacing w:val="-3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cəmi</w:t>
            </w:r>
            <w:r w:rsidRPr="00231A36">
              <w:rPr>
                <w:rFonts w:ascii="Arial" w:hAnsi="Arial" w:cs="Arial"/>
                <w:spacing w:val="-6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 xml:space="preserve">maksimum </w:t>
            </w:r>
            <w:r w:rsidRPr="00231A36">
              <w:rPr>
                <w:rFonts w:ascii="Arial" w:hAnsi="Arial" w:cs="Arial"/>
                <w:b/>
                <w:w w:val="95"/>
              </w:rPr>
              <w:t>2000</w:t>
            </w:r>
            <w:r w:rsidRPr="00231A36">
              <w:rPr>
                <w:rFonts w:ascii="Arial" w:hAnsi="Arial" w:cs="Arial"/>
                <w:b/>
                <w:spacing w:val="-5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mm;</w:t>
            </w:r>
          </w:p>
          <w:p w:rsidR="00A216A2" w:rsidRPr="00231A36" w:rsidRDefault="00A216A2" w:rsidP="0066763F">
            <w:pPr>
              <w:pStyle w:val="TableParagraph"/>
              <w:numPr>
                <w:ilvl w:val="0"/>
                <w:numId w:val="5"/>
              </w:numPr>
              <w:tabs>
                <w:tab w:val="left" w:pos="449"/>
              </w:tabs>
              <w:spacing w:line="240" w:lineRule="auto"/>
              <w:ind w:left="448" w:hanging="121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95"/>
              </w:rPr>
              <w:t>maksimal</w:t>
            </w:r>
            <w:r w:rsidRPr="00231A3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çəkisi:</w:t>
            </w:r>
            <w:r w:rsidRPr="00231A3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b/>
                <w:w w:val="95"/>
              </w:rPr>
              <w:t>10</w:t>
            </w:r>
            <w:r w:rsidRPr="00231A3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kq</w:t>
            </w:r>
          </w:p>
        </w:tc>
      </w:tr>
      <w:tr w:rsidR="00A216A2" w:rsidRPr="00231A36" w:rsidTr="0066763F">
        <w:trPr>
          <w:trHeight w:val="397"/>
        </w:trPr>
        <w:tc>
          <w:tcPr>
            <w:tcW w:w="634" w:type="dxa"/>
          </w:tcPr>
          <w:p w:rsidR="00A216A2" w:rsidRPr="00231A36" w:rsidRDefault="00A216A2" w:rsidP="0066763F">
            <w:pPr>
              <w:pStyle w:val="TableParagraph"/>
              <w:spacing w:before="78" w:line="240" w:lineRule="auto"/>
              <w:ind w:left="127" w:right="123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5.1.</w:t>
            </w:r>
          </w:p>
        </w:tc>
        <w:tc>
          <w:tcPr>
            <w:tcW w:w="8264" w:type="dxa"/>
            <w:gridSpan w:val="2"/>
          </w:tcPr>
          <w:p w:rsidR="00A216A2" w:rsidRPr="00231A36" w:rsidRDefault="00A216A2" w:rsidP="0066763F">
            <w:pPr>
              <w:pStyle w:val="TableParagraph"/>
              <w:spacing w:before="78" w:line="240" w:lineRule="auto"/>
              <w:ind w:left="470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-</w:t>
            </w:r>
            <w:r w:rsidRPr="00231A36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çəkidən</w:t>
            </w:r>
            <w:r w:rsidRPr="00231A36">
              <w:rPr>
                <w:rFonts w:ascii="Arial" w:hAnsi="Arial" w:cs="Arial"/>
                <w:i/>
                <w:spacing w:val="-3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asılı</w:t>
            </w:r>
            <w:r w:rsidRPr="00231A36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olmayaraq</w:t>
            </w:r>
            <w:r w:rsidRPr="00231A36">
              <w:rPr>
                <w:rFonts w:ascii="Arial" w:hAnsi="Arial" w:cs="Arial"/>
                <w:i/>
                <w:spacing w:val="-3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hər</w:t>
            </w:r>
            <w:r w:rsidRPr="00231A36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bir</w:t>
            </w:r>
            <w:r w:rsidRPr="00231A36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bağlama</w:t>
            </w:r>
            <w:r w:rsidRPr="00231A36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üçün</w:t>
            </w:r>
          </w:p>
        </w:tc>
        <w:tc>
          <w:tcPr>
            <w:tcW w:w="1985" w:type="dxa"/>
          </w:tcPr>
          <w:p w:rsidR="00A216A2" w:rsidRPr="00231A36" w:rsidRDefault="00A216A2" w:rsidP="0066763F">
            <w:pPr>
              <w:pStyle w:val="TableParagraph"/>
              <w:spacing w:before="78" w:line="240" w:lineRule="auto"/>
              <w:ind w:left="620" w:right="614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3,00</w:t>
            </w:r>
          </w:p>
        </w:tc>
      </w:tr>
      <w:tr w:rsidR="00A216A2" w:rsidRPr="00231A36" w:rsidTr="0066763F">
        <w:trPr>
          <w:trHeight w:val="397"/>
        </w:trPr>
        <w:tc>
          <w:tcPr>
            <w:tcW w:w="634" w:type="dxa"/>
          </w:tcPr>
          <w:p w:rsidR="00A216A2" w:rsidRPr="00231A36" w:rsidRDefault="00A216A2" w:rsidP="0066763F">
            <w:pPr>
              <w:pStyle w:val="TableParagraph"/>
              <w:spacing w:before="78" w:line="240" w:lineRule="auto"/>
              <w:ind w:left="127" w:right="123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5.2.</w:t>
            </w:r>
          </w:p>
        </w:tc>
        <w:tc>
          <w:tcPr>
            <w:tcW w:w="8264" w:type="dxa"/>
            <w:gridSpan w:val="2"/>
          </w:tcPr>
          <w:p w:rsidR="00A216A2" w:rsidRPr="00231A36" w:rsidRDefault="00A216A2" w:rsidP="0066763F">
            <w:pPr>
              <w:pStyle w:val="TableParagraph"/>
              <w:spacing w:before="78" w:line="240" w:lineRule="auto"/>
              <w:ind w:left="470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-</w:t>
            </w:r>
            <w:r w:rsidRPr="00231A36">
              <w:rPr>
                <w:rFonts w:ascii="Arial" w:hAnsi="Arial" w:cs="Arial"/>
                <w:i/>
                <w:spacing w:val="-3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hər</w:t>
            </w:r>
            <w:r w:rsidRPr="00231A36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tam</w:t>
            </w:r>
            <w:r w:rsidRPr="00231A36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və</w:t>
            </w:r>
            <w:r w:rsidRPr="00231A36">
              <w:rPr>
                <w:rFonts w:ascii="Arial" w:hAnsi="Arial" w:cs="Arial"/>
                <w:i/>
                <w:spacing w:val="-3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natamam</w:t>
            </w:r>
            <w:r w:rsidRPr="00231A36">
              <w:rPr>
                <w:rFonts w:ascii="Arial" w:hAnsi="Arial" w:cs="Arial"/>
                <w:i/>
                <w:spacing w:val="-1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1</w:t>
            </w:r>
            <w:r w:rsidRPr="00231A36">
              <w:rPr>
                <w:rFonts w:ascii="Arial" w:hAnsi="Arial" w:cs="Arial"/>
                <w:i/>
                <w:spacing w:val="-3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kiloqram</w:t>
            </w:r>
            <w:r w:rsidRPr="00231A36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üçün</w:t>
            </w:r>
          </w:p>
        </w:tc>
        <w:tc>
          <w:tcPr>
            <w:tcW w:w="1985" w:type="dxa"/>
          </w:tcPr>
          <w:p w:rsidR="00A216A2" w:rsidRPr="00231A36" w:rsidRDefault="00A216A2" w:rsidP="0066763F">
            <w:pPr>
              <w:pStyle w:val="TableParagraph"/>
              <w:spacing w:before="78" w:line="240" w:lineRule="auto"/>
              <w:ind w:left="620" w:right="614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0,60</w:t>
            </w:r>
          </w:p>
        </w:tc>
      </w:tr>
    </w:tbl>
    <w:p w:rsidR="00A216A2" w:rsidRPr="00231A36" w:rsidRDefault="00A216A2" w:rsidP="00A216A2">
      <w:pPr>
        <w:pStyle w:val="a5"/>
        <w:numPr>
          <w:ilvl w:val="0"/>
          <w:numId w:val="10"/>
        </w:numPr>
        <w:tabs>
          <w:tab w:val="left" w:pos="1147"/>
        </w:tabs>
        <w:ind w:left="1146" w:hanging="269"/>
        <w:jc w:val="left"/>
        <w:rPr>
          <w:b/>
        </w:rPr>
      </w:pPr>
      <w:r w:rsidRPr="00231A36">
        <w:rPr>
          <w:b/>
        </w:rPr>
        <w:t>Beynəlxalq</w:t>
      </w:r>
      <w:r w:rsidRPr="00231A36">
        <w:rPr>
          <w:b/>
          <w:spacing w:val="-3"/>
        </w:rPr>
        <w:t xml:space="preserve"> </w:t>
      </w:r>
      <w:proofErr w:type="spellStart"/>
      <w:r w:rsidRPr="00231A36">
        <w:rPr>
          <w:b/>
        </w:rPr>
        <w:t>poçt</w:t>
      </w:r>
      <w:proofErr w:type="spellEnd"/>
      <w:r w:rsidRPr="00231A36">
        <w:rPr>
          <w:b/>
          <w:spacing w:val="-4"/>
        </w:rPr>
        <w:t xml:space="preserve"> </w:t>
      </w:r>
      <w:r w:rsidRPr="00231A36">
        <w:rPr>
          <w:b/>
        </w:rPr>
        <w:t>göndərişlərinin Azərbaycan</w:t>
      </w:r>
      <w:r w:rsidRPr="00231A36">
        <w:rPr>
          <w:b/>
          <w:spacing w:val="-4"/>
        </w:rPr>
        <w:t xml:space="preserve"> </w:t>
      </w:r>
      <w:r w:rsidRPr="00231A36">
        <w:rPr>
          <w:b/>
        </w:rPr>
        <w:t>Respublikasından</w:t>
      </w:r>
      <w:r w:rsidRPr="00231A36">
        <w:rPr>
          <w:b/>
          <w:spacing w:val="-4"/>
        </w:rPr>
        <w:t xml:space="preserve"> </w:t>
      </w:r>
      <w:r w:rsidRPr="00231A36">
        <w:rPr>
          <w:b/>
        </w:rPr>
        <w:t>göndərilməsi</w:t>
      </w:r>
      <w:r w:rsidRPr="00231A36">
        <w:rPr>
          <w:b/>
          <w:spacing w:val="-3"/>
        </w:rPr>
        <w:t xml:space="preserve"> </w:t>
      </w:r>
      <w:r w:rsidRPr="00231A36">
        <w:rPr>
          <w:b/>
        </w:rPr>
        <w:t>tarifləri</w:t>
      </w:r>
    </w:p>
    <w:p w:rsidR="00A216A2" w:rsidRPr="00231A36" w:rsidRDefault="00A216A2" w:rsidP="00A216A2">
      <w:pPr>
        <w:pStyle w:val="a3"/>
        <w:spacing w:before="4"/>
        <w:rPr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4649"/>
        <w:gridCol w:w="1310"/>
        <w:gridCol w:w="1310"/>
        <w:gridCol w:w="1313"/>
        <w:gridCol w:w="144"/>
        <w:gridCol w:w="1455"/>
      </w:tblGrid>
      <w:tr w:rsidR="00A216A2" w:rsidRPr="00231A36" w:rsidTr="0066763F">
        <w:trPr>
          <w:trHeight w:val="746"/>
        </w:trPr>
        <w:tc>
          <w:tcPr>
            <w:tcW w:w="598" w:type="dxa"/>
            <w:vMerge w:val="restart"/>
          </w:tcPr>
          <w:p w:rsidR="00A216A2" w:rsidRPr="00231A36" w:rsidRDefault="00A216A2" w:rsidP="0066763F">
            <w:pPr>
              <w:pStyle w:val="TableParagraph"/>
              <w:spacing w:line="240" w:lineRule="auto"/>
              <w:rPr>
                <w:rFonts w:ascii="Arial" w:hAnsi="Arial" w:cs="Arial"/>
                <w:b/>
                <w:lang w:val="ru-RU"/>
              </w:rPr>
            </w:pPr>
          </w:p>
          <w:p w:rsidR="00A216A2" w:rsidRPr="00231A36" w:rsidRDefault="00A216A2" w:rsidP="0066763F">
            <w:pPr>
              <w:pStyle w:val="TableParagraph"/>
              <w:spacing w:line="240" w:lineRule="auto"/>
              <w:rPr>
                <w:rFonts w:ascii="Arial" w:hAnsi="Arial" w:cs="Arial"/>
                <w:b/>
                <w:lang w:val="ru-RU"/>
              </w:rPr>
            </w:pPr>
          </w:p>
          <w:p w:rsidR="00A216A2" w:rsidRPr="00231A36" w:rsidRDefault="00A216A2" w:rsidP="0066763F">
            <w:pPr>
              <w:pStyle w:val="TableParagraph"/>
              <w:spacing w:before="192" w:line="240" w:lineRule="auto"/>
              <w:ind w:left="184"/>
              <w:rPr>
                <w:rFonts w:ascii="Arial" w:hAnsi="Arial" w:cs="Arial"/>
                <w:b/>
              </w:rPr>
            </w:pPr>
            <w:r w:rsidRPr="00231A36">
              <w:rPr>
                <w:rFonts w:ascii="Arial" w:hAnsi="Arial" w:cs="Arial"/>
                <w:b/>
                <w:w w:val="99"/>
              </w:rPr>
              <w:t>№</w:t>
            </w:r>
          </w:p>
        </w:tc>
        <w:tc>
          <w:tcPr>
            <w:tcW w:w="4649" w:type="dxa"/>
            <w:vMerge w:val="restart"/>
          </w:tcPr>
          <w:p w:rsidR="00A216A2" w:rsidRPr="00231A36" w:rsidRDefault="00A216A2" w:rsidP="0066763F">
            <w:pPr>
              <w:pStyle w:val="TableParagraph"/>
              <w:spacing w:line="240" w:lineRule="auto"/>
              <w:rPr>
                <w:rFonts w:ascii="Arial" w:hAnsi="Arial" w:cs="Arial"/>
                <w:b/>
              </w:rPr>
            </w:pPr>
          </w:p>
          <w:p w:rsidR="00A216A2" w:rsidRPr="00231A36" w:rsidRDefault="00A216A2" w:rsidP="0066763F">
            <w:pPr>
              <w:pStyle w:val="TableParagraph"/>
              <w:spacing w:line="240" w:lineRule="auto"/>
              <w:rPr>
                <w:rFonts w:ascii="Arial" w:hAnsi="Arial" w:cs="Arial"/>
                <w:b/>
              </w:rPr>
            </w:pPr>
          </w:p>
          <w:p w:rsidR="00A216A2" w:rsidRPr="00231A36" w:rsidRDefault="00A216A2" w:rsidP="0066763F">
            <w:pPr>
              <w:pStyle w:val="TableParagraph"/>
              <w:spacing w:before="192" w:line="240" w:lineRule="auto"/>
              <w:ind w:left="299"/>
              <w:rPr>
                <w:rFonts w:ascii="Arial" w:hAnsi="Arial" w:cs="Arial"/>
                <w:b/>
              </w:rPr>
            </w:pPr>
            <w:r w:rsidRPr="00231A36">
              <w:rPr>
                <w:rFonts w:ascii="Arial" w:hAnsi="Arial" w:cs="Arial"/>
                <w:b/>
              </w:rPr>
              <w:t>Poçt</w:t>
            </w:r>
            <w:r w:rsidRPr="00231A36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göndərişlərinin</w:t>
            </w:r>
            <w:r w:rsidRPr="00231A36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və</w:t>
            </w:r>
            <w:r w:rsidRPr="00231A3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xidmətlərin</w:t>
            </w:r>
            <w:r w:rsidRPr="00231A3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növləri</w:t>
            </w:r>
          </w:p>
        </w:tc>
        <w:tc>
          <w:tcPr>
            <w:tcW w:w="5532" w:type="dxa"/>
            <w:gridSpan w:val="5"/>
          </w:tcPr>
          <w:p w:rsidR="00A216A2" w:rsidRPr="00231A36" w:rsidRDefault="00A216A2" w:rsidP="0066763F">
            <w:pPr>
              <w:pStyle w:val="TableParagraph"/>
              <w:spacing w:before="138" w:line="240" w:lineRule="auto"/>
              <w:ind w:left="1934" w:right="1924"/>
              <w:jc w:val="center"/>
              <w:rPr>
                <w:rFonts w:ascii="Arial" w:hAnsi="Arial" w:cs="Arial"/>
                <w:b/>
              </w:rPr>
            </w:pPr>
            <w:r w:rsidRPr="00231A36">
              <w:rPr>
                <w:rFonts w:ascii="Arial" w:hAnsi="Arial" w:cs="Arial"/>
                <w:b/>
              </w:rPr>
              <w:t>Tariflər</w:t>
            </w:r>
          </w:p>
          <w:p w:rsidR="00A216A2" w:rsidRPr="00231A36" w:rsidRDefault="00A216A2" w:rsidP="0066763F">
            <w:pPr>
              <w:pStyle w:val="TableParagraph"/>
              <w:spacing w:before="4" w:line="240" w:lineRule="auto"/>
              <w:ind w:left="1934" w:right="1925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90"/>
              </w:rPr>
              <w:t>(manatla,</w:t>
            </w:r>
            <w:r w:rsidRPr="00231A36">
              <w:rPr>
                <w:rFonts w:ascii="Arial" w:hAnsi="Arial" w:cs="Arial"/>
                <w:spacing w:val="11"/>
                <w:w w:val="90"/>
              </w:rPr>
              <w:t xml:space="preserve"> </w:t>
            </w:r>
            <w:r w:rsidRPr="00231A36">
              <w:rPr>
                <w:rFonts w:ascii="Arial" w:hAnsi="Arial" w:cs="Arial"/>
                <w:w w:val="90"/>
              </w:rPr>
              <w:t>ƏDV</w:t>
            </w:r>
            <w:r w:rsidRPr="00231A36">
              <w:rPr>
                <w:rFonts w:ascii="Arial" w:hAnsi="Arial" w:cs="Arial"/>
                <w:spacing w:val="11"/>
                <w:w w:val="90"/>
              </w:rPr>
              <w:t xml:space="preserve"> </w:t>
            </w:r>
            <w:r w:rsidRPr="00231A36">
              <w:rPr>
                <w:rFonts w:ascii="Arial" w:hAnsi="Arial" w:cs="Arial"/>
                <w:w w:val="90"/>
              </w:rPr>
              <w:t>ilə)</w:t>
            </w:r>
          </w:p>
        </w:tc>
      </w:tr>
      <w:tr w:rsidR="00A216A2" w:rsidRPr="00231A36" w:rsidTr="0066763F">
        <w:trPr>
          <w:trHeight w:val="436"/>
        </w:trPr>
        <w:tc>
          <w:tcPr>
            <w:tcW w:w="598" w:type="dxa"/>
            <w:vMerge/>
            <w:tcBorders>
              <w:top w:val="nil"/>
            </w:tcBorders>
          </w:tcPr>
          <w:p w:rsidR="00A216A2" w:rsidRPr="00231A36" w:rsidRDefault="00A216A2" w:rsidP="0066763F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vMerge/>
            <w:tcBorders>
              <w:top w:val="nil"/>
            </w:tcBorders>
          </w:tcPr>
          <w:p w:rsidR="00A216A2" w:rsidRPr="00231A36" w:rsidRDefault="00A216A2" w:rsidP="0066763F">
            <w:pPr>
              <w:rPr>
                <w:rFonts w:ascii="Arial" w:hAnsi="Arial" w:cs="Arial"/>
              </w:rPr>
            </w:pPr>
          </w:p>
        </w:tc>
        <w:tc>
          <w:tcPr>
            <w:tcW w:w="2620" w:type="dxa"/>
            <w:gridSpan w:val="2"/>
          </w:tcPr>
          <w:p w:rsidR="00A216A2" w:rsidRPr="00231A36" w:rsidRDefault="00A216A2" w:rsidP="0066763F">
            <w:pPr>
              <w:pStyle w:val="TableParagraph"/>
              <w:spacing w:before="98" w:line="240" w:lineRule="auto"/>
              <w:ind w:left="1061" w:right="1052"/>
              <w:jc w:val="center"/>
              <w:rPr>
                <w:rFonts w:ascii="Arial" w:hAnsi="Arial" w:cs="Arial"/>
                <w:b/>
              </w:rPr>
            </w:pPr>
            <w:r w:rsidRPr="00231A36">
              <w:rPr>
                <w:rFonts w:ascii="Arial" w:hAnsi="Arial" w:cs="Arial"/>
                <w:b/>
              </w:rPr>
              <w:t>sadə</w:t>
            </w:r>
          </w:p>
        </w:tc>
        <w:tc>
          <w:tcPr>
            <w:tcW w:w="2912" w:type="dxa"/>
            <w:gridSpan w:val="3"/>
          </w:tcPr>
          <w:p w:rsidR="00A216A2" w:rsidRPr="00231A36" w:rsidRDefault="00A216A2" w:rsidP="0066763F">
            <w:pPr>
              <w:pStyle w:val="TableParagraph"/>
              <w:spacing w:before="98" w:line="240" w:lineRule="auto"/>
              <w:ind w:left="1084" w:right="1076"/>
              <w:jc w:val="center"/>
              <w:rPr>
                <w:rFonts w:ascii="Arial" w:hAnsi="Arial" w:cs="Arial"/>
                <w:b/>
              </w:rPr>
            </w:pPr>
            <w:r w:rsidRPr="00231A36">
              <w:rPr>
                <w:rFonts w:ascii="Arial" w:hAnsi="Arial" w:cs="Arial"/>
                <w:b/>
              </w:rPr>
              <w:t>sifarişli</w:t>
            </w:r>
          </w:p>
        </w:tc>
      </w:tr>
      <w:tr w:rsidR="00A216A2" w:rsidRPr="00231A36" w:rsidTr="0066763F">
        <w:trPr>
          <w:trHeight w:val="436"/>
        </w:trPr>
        <w:tc>
          <w:tcPr>
            <w:tcW w:w="598" w:type="dxa"/>
            <w:vMerge/>
            <w:tcBorders>
              <w:top w:val="nil"/>
            </w:tcBorders>
          </w:tcPr>
          <w:p w:rsidR="00A216A2" w:rsidRPr="00231A36" w:rsidRDefault="00A216A2" w:rsidP="0066763F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vMerge/>
            <w:tcBorders>
              <w:top w:val="nil"/>
            </w:tcBorders>
          </w:tcPr>
          <w:p w:rsidR="00A216A2" w:rsidRPr="00231A36" w:rsidRDefault="00A216A2" w:rsidP="0066763F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A216A2" w:rsidRPr="00231A36" w:rsidRDefault="00A216A2" w:rsidP="0066763F">
            <w:pPr>
              <w:pStyle w:val="TableParagraph"/>
              <w:spacing w:before="98" w:line="240" w:lineRule="auto"/>
              <w:ind w:left="324" w:right="313"/>
              <w:jc w:val="center"/>
              <w:rPr>
                <w:rFonts w:ascii="Arial" w:hAnsi="Arial" w:cs="Arial"/>
                <w:b/>
              </w:rPr>
            </w:pPr>
            <w:r w:rsidRPr="00231A36">
              <w:rPr>
                <w:rFonts w:ascii="Arial" w:hAnsi="Arial" w:cs="Arial"/>
                <w:b/>
              </w:rPr>
              <w:t>I</w:t>
            </w:r>
            <w:r w:rsidRPr="00231A3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zona</w:t>
            </w:r>
          </w:p>
        </w:tc>
        <w:tc>
          <w:tcPr>
            <w:tcW w:w="1310" w:type="dxa"/>
          </w:tcPr>
          <w:p w:rsidR="00A216A2" w:rsidRPr="00231A36" w:rsidRDefault="00A216A2" w:rsidP="0066763F">
            <w:pPr>
              <w:pStyle w:val="TableParagraph"/>
              <w:spacing w:before="98" w:line="240" w:lineRule="auto"/>
              <w:ind w:left="324" w:right="315"/>
              <w:jc w:val="center"/>
              <w:rPr>
                <w:rFonts w:ascii="Arial" w:hAnsi="Arial" w:cs="Arial"/>
                <w:b/>
              </w:rPr>
            </w:pPr>
            <w:r w:rsidRPr="00231A36">
              <w:rPr>
                <w:rFonts w:ascii="Arial" w:hAnsi="Arial" w:cs="Arial"/>
                <w:b/>
              </w:rPr>
              <w:t>II</w:t>
            </w:r>
            <w:r w:rsidRPr="00231A3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zona</w:t>
            </w:r>
          </w:p>
        </w:tc>
        <w:tc>
          <w:tcPr>
            <w:tcW w:w="1457" w:type="dxa"/>
            <w:gridSpan w:val="2"/>
          </w:tcPr>
          <w:p w:rsidR="00A216A2" w:rsidRPr="00231A36" w:rsidRDefault="00A216A2" w:rsidP="0066763F">
            <w:pPr>
              <w:pStyle w:val="TableParagraph"/>
              <w:spacing w:before="98" w:line="240" w:lineRule="auto"/>
              <w:ind w:left="446"/>
              <w:rPr>
                <w:rFonts w:ascii="Arial" w:hAnsi="Arial" w:cs="Arial"/>
                <w:b/>
              </w:rPr>
            </w:pPr>
            <w:r w:rsidRPr="00231A36">
              <w:rPr>
                <w:rFonts w:ascii="Arial" w:hAnsi="Arial" w:cs="Arial"/>
                <w:b/>
              </w:rPr>
              <w:t>I</w:t>
            </w:r>
            <w:r w:rsidRPr="00231A3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zona</w:t>
            </w:r>
          </w:p>
        </w:tc>
        <w:tc>
          <w:tcPr>
            <w:tcW w:w="1455" w:type="dxa"/>
          </w:tcPr>
          <w:p w:rsidR="00A216A2" w:rsidRPr="00231A36" w:rsidRDefault="00A216A2" w:rsidP="0066763F">
            <w:pPr>
              <w:pStyle w:val="TableParagraph"/>
              <w:spacing w:before="98" w:line="240" w:lineRule="auto"/>
              <w:ind w:left="397" w:right="387"/>
              <w:jc w:val="center"/>
              <w:rPr>
                <w:rFonts w:ascii="Arial" w:hAnsi="Arial" w:cs="Arial"/>
                <w:b/>
              </w:rPr>
            </w:pPr>
            <w:r w:rsidRPr="00231A36">
              <w:rPr>
                <w:rFonts w:ascii="Arial" w:hAnsi="Arial" w:cs="Arial"/>
                <w:b/>
              </w:rPr>
              <w:t>II</w:t>
            </w:r>
            <w:r w:rsidRPr="00231A3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zona</w:t>
            </w:r>
          </w:p>
        </w:tc>
      </w:tr>
      <w:tr w:rsidR="00A216A2" w:rsidRPr="00231A36" w:rsidTr="0066763F">
        <w:trPr>
          <w:trHeight w:val="952"/>
        </w:trPr>
        <w:tc>
          <w:tcPr>
            <w:tcW w:w="598" w:type="dxa"/>
          </w:tcPr>
          <w:p w:rsidR="00A216A2" w:rsidRPr="00231A36" w:rsidRDefault="00A216A2" w:rsidP="0066763F">
            <w:pPr>
              <w:pStyle w:val="TableParagraph"/>
              <w:spacing w:line="240" w:lineRule="auto"/>
              <w:rPr>
                <w:rFonts w:ascii="Arial" w:hAnsi="Arial" w:cs="Arial"/>
                <w:b/>
              </w:rPr>
            </w:pPr>
          </w:p>
          <w:p w:rsidR="00A216A2" w:rsidRPr="00231A36" w:rsidRDefault="00A216A2" w:rsidP="0066763F">
            <w:pPr>
              <w:pStyle w:val="TableParagraph"/>
              <w:spacing w:line="240" w:lineRule="auto"/>
              <w:ind w:left="106" w:right="106"/>
              <w:jc w:val="center"/>
              <w:rPr>
                <w:rFonts w:ascii="Arial" w:hAnsi="Arial" w:cs="Arial"/>
                <w:b/>
              </w:rPr>
            </w:pPr>
            <w:r w:rsidRPr="00231A3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49" w:type="dxa"/>
          </w:tcPr>
          <w:p w:rsidR="00A216A2" w:rsidRPr="00231A36" w:rsidRDefault="00A216A2" w:rsidP="0066763F">
            <w:pPr>
              <w:pStyle w:val="TableParagraph"/>
              <w:spacing w:before="90" w:line="240" w:lineRule="auto"/>
              <w:ind w:left="107"/>
              <w:rPr>
                <w:rFonts w:ascii="Arial" w:hAnsi="Arial" w:cs="Arial"/>
                <w:b/>
              </w:rPr>
            </w:pPr>
            <w:r w:rsidRPr="00231A36">
              <w:rPr>
                <w:rFonts w:ascii="Arial" w:hAnsi="Arial" w:cs="Arial"/>
                <w:b/>
              </w:rPr>
              <w:t>Poçt</w:t>
            </w:r>
            <w:r w:rsidRPr="00231A36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kartı:</w:t>
            </w:r>
          </w:p>
          <w:p w:rsidR="00A216A2" w:rsidRPr="00231A36" w:rsidRDefault="00A216A2" w:rsidP="0066763F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70" w:line="240" w:lineRule="auto"/>
              <w:ind w:hanging="121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95"/>
              </w:rPr>
              <w:t>minimal</w:t>
            </w:r>
            <w:r w:rsidRPr="00231A3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ölçüləri:</w:t>
            </w:r>
            <w:r w:rsidRPr="00231A36">
              <w:rPr>
                <w:rFonts w:ascii="Arial" w:hAnsi="Arial" w:cs="Arial"/>
                <w:spacing w:val="11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b/>
                <w:w w:val="95"/>
              </w:rPr>
              <w:t>90</w:t>
            </w:r>
            <w:r w:rsidRPr="00231A3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mm</w:t>
            </w:r>
            <w:r w:rsidRPr="00231A36">
              <w:rPr>
                <w:rFonts w:ascii="Arial" w:hAnsi="Arial" w:cs="Arial"/>
                <w:spacing w:val="14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x</w:t>
            </w:r>
            <w:r w:rsidRPr="00231A36">
              <w:rPr>
                <w:rFonts w:ascii="Arial" w:hAnsi="Arial" w:cs="Arial"/>
                <w:b/>
                <w:w w:val="95"/>
              </w:rPr>
              <w:t>140</w:t>
            </w:r>
            <w:r w:rsidRPr="00231A36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mm;</w:t>
            </w:r>
          </w:p>
          <w:p w:rsidR="00A216A2" w:rsidRPr="00231A36" w:rsidRDefault="00A216A2" w:rsidP="0066763F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1" w:line="240" w:lineRule="auto"/>
              <w:ind w:hanging="121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95"/>
              </w:rPr>
              <w:t>maksimal</w:t>
            </w:r>
            <w:r w:rsidRPr="00231A3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ölçüləri:</w:t>
            </w:r>
            <w:r w:rsidRPr="00231A36">
              <w:rPr>
                <w:rFonts w:ascii="Arial" w:hAnsi="Arial" w:cs="Arial"/>
                <w:spacing w:val="11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b/>
                <w:w w:val="95"/>
              </w:rPr>
              <w:t>120</w:t>
            </w:r>
            <w:r w:rsidRPr="00231A36">
              <w:rPr>
                <w:rFonts w:ascii="Arial" w:hAnsi="Arial" w:cs="Arial"/>
                <w:b/>
                <w:spacing w:val="13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mm</w:t>
            </w:r>
            <w:r w:rsidRPr="00231A36">
              <w:rPr>
                <w:rFonts w:ascii="Arial" w:hAnsi="Arial" w:cs="Arial"/>
                <w:spacing w:val="11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x</w:t>
            </w:r>
            <w:r w:rsidRPr="00231A36">
              <w:rPr>
                <w:rFonts w:ascii="Arial" w:hAnsi="Arial" w:cs="Arial"/>
                <w:spacing w:val="11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b/>
                <w:w w:val="95"/>
              </w:rPr>
              <w:t>235</w:t>
            </w:r>
            <w:r w:rsidRPr="00231A36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mm</w:t>
            </w:r>
          </w:p>
        </w:tc>
        <w:tc>
          <w:tcPr>
            <w:tcW w:w="1310" w:type="dxa"/>
          </w:tcPr>
          <w:p w:rsidR="00A216A2" w:rsidRPr="00231A36" w:rsidRDefault="00A216A2" w:rsidP="0066763F">
            <w:pPr>
              <w:pStyle w:val="TableParagraph"/>
              <w:spacing w:before="2" w:line="240" w:lineRule="auto"/>
              <w:rPr>
                <w:rFonts w:ascii="Arial" w:hAnsi="Arial" w:cs="Arial"/>
                <w:b/>
              </w:rPr>
            </w:pPr>
          </w:p>
          <w:p w:rsidR="00A216A2" w:rsidRPr="00231A36" w:rsidRDefault="00A216A2" w:rsidP="0066763F">
            <w:pPr>
              <w:pStyle w:val="TableParagraph"/>
              <w:spacing w:before="1" w:line="240" w:lineRule="auto"/>
              <w:ind w:left="324" w:right="315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0,90</w:t>
            </w:r>
          </w:p>
        </w:tc>
        <w:tc>
          <w:tcPr>
            <w:tcW w:w="1310" w:type="dxa"/>
          </w:tcPr>
          <w:p w:rsidR="00A216A2" w:rsidRPr="00231A36" w:rsidRDefault="00A216A2" w:rsidP="0066763F">
            <w:pPr>
              <w:pStyle w:val="TableParagraph"/>
              <w:spacing w:before="2" w:line="240" w:lineRule="auto"/>
              <w:rPr>
                <w:rFonts w:ascii="Arial" w:hAnsi="Arial" w:cs="Arial"/>
                <w:b/>
              </w:rPr>
            </w:pPr>
          </w:p>
          <w:p w:rsidR="00A216A2" w:rsidRPr="00231A36" w:rsidRDefault="00A216A2" w:rsidP="0066763F">
            <w:pPr>
              <w:pStyle w:val="TableParagraph"/>
              <w:spacing w:before="1" w:line="240" w:lineRule="auto"/>
              <w:ind w:left="324" w:right="315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1,00</w:t>
            </w:r>
          </w:p>
        </w:tc>
        <w:tc>
          <w:tcPr>
            <w:tcW w:w="1457" w:type="dxa"/>
            <w:gridSpan w:val="2"/>
          </w:tcPr>
          <w:p w:rsidR="00A216A2" w:rsidRPr="00231A36" w:rsidRDefault="00A216A2" w:rsidP="0066763F">
            <w:pPr>
              <w:pStyle w:val="TableParagraph"/>
              <w:spacing w:before="2" w:line="240" w:lineRule="auto"/>
              <w:rPr>
                <w:rFonts w:ascii="Arial" w:hAnsi="Arial" w:cs="Arial"/>
                <w:b/>
              </w:rPr>
            </w:pPr>
          </w:p>
          <w:p w:rsidR="00A216A2" w:rsidRPr="00231A36" w:rsidRDefault="00A216A2" w:rsidP="0066763F">
            <w:pPr>
              <w:pStyle w:val="TableParagraph"/>
              <w:spacing w:before="1" w:line="240" w:lineRule="auto"/>
              <w:ind w:left="512" w:right="50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5,10</w:t>
            </w:r>
          </w:p>
        </w:tc>
        <w:tc>
          <w:tcPr>
            <w:tcW w:w="1455" w:type="dxa"/>
          </w:tcPr>
          <w:p w:rsidR="00A216A2" w:rsidRPr="00231A36" w:rsidRDefault="00A216A2" w:rsidP="0066763F">
            <w:pPr>
              <w:pStyle w:val="TableParagraph"/>
              <w:spacing w:before="2" w:line="240" w:lineRule="auto"/>
              <w:rPr>
                <w:rFonts w:ascii="Arial" w:hAnsi="Arial" w:cs="Arial"/>
                <w:b/>
              </w:rPr>
            </w:pPr>
          </w:p>
          <w:p w:rsidR="00A216A2" w:rsidRPr="00231A36" w:rsidRDefault="00A216A2" w:rsidP="0066763F">
            <w:pPr>
              <w:pStyle w:val="TableParagraph"/>
              <w:spacing w:before="1" w:line="240" w:lineRule="auto"/>
              <w:ind w:left="392" w:right="38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5,20</w:t>
            </w:r>
          </w:p>
        </w:tc>
      </w:tr>
      <w:tr w:rsidR="00A216A2" w:rsidRPr="007105A3" w:rsidTr="0066763F">
        <w:trPr>
          <w:trHeight w:val="971"/>
        </w:trPr>
        <w:tc>
          <w:tcPr>
            <w:tcW w:w="598" w:type="dxa"/>
          </w:tcPr>
          <w:p w:rsidR="00A216A2" w:rsidRPr="00231A36" w:rsidRDefault="00A216A2" w:rsidP="0066763F">
            <w:pPr>
              <w:pStyle w:val="TableParagraph"/>
              <w:spacing w:before="10" w:line="240" w:lineRule="auto"/>
              <w:rPr>
                <w:rFonts w:ascii="Arial" w:hAnsi="Arial" w:cs="Arial"/>
                <w:b/>
              </w:rPr>
            </w:pPr>
          </w:p>
          <w:p w:rsidR="00A216A2" w:rsidRPr="00231A36" w:rsidRDefault="00A216A2" w:rsidP="0066763F">
            <w:pPr>
              <w:pStyle w:val="TableParagraph"/>
              <w:spacing w:line="240" w:lineRule="auto"/>
              <w:ind w:left="106" w:right="106"/>
              <w:jc w:val="center"/>
              <w:rPr>
                <w:rFonts w:ascii="Arial" w:hAnsi="Arial" w:cs="Arial"/>
                <w:b/>
              </w:rPr>
            </w:pPr>
            <w:r w:rsidRPr="00231A3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0181" w:type="dxa"/>
            <w:gridSpan w:val="6"/>
          </w:tcPr>
          <w:p w:rsidR="00A216A2" w:rsidRPr="00231A36" w:rsidRDefault="00A216A2" w:rsidP="0066763F">
            <w:pPr>
              <w:pStyle w:val="TableParagraph"/>
              <w:spacing w:before="100" w:line="240" w:lineRule="auto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b/>
              </w:rPr>
              <w:t>Kiçik</w:t>
            </w:r>
            <w:r w:rsidRPr="00231A36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ölçülü</w:t>
            </w:r>
            <w:r w:rsidRPr="00231A3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məktub</w:t>
            </w:r>
            <w:r w:rsidRPr="00231A36">
              <w:rPr>
                <w:rFonts w:ascii="Arial" w:hAnsi="Arial" w:cs="Arial"/>
              </w:rPr>
              <w:t>:</w:t>
            </w:r>
          </w:p>
          <w:p w:rsidR="00A216A2" w:rsidRPr="00231A36" w:rsidRDefault="00A216A2" w:rsidP="0066763F">
            <w:pPr>
              <w:pStyle w:val="TableParagraph"/>
              <w:numPr>
                <w:ilvl w:val="0"/>
                <w:numId w:val="3"/>
              </w:numPr>
              <w:tabs>
                <w:tab w:val="left" w:pos="404"/>
                <w:tab w:val="left" w:pos="3938"/>
              </w:tabs>
              <w:spacing w:before="70" w:line="240" w:lineRule="auto"/>
              <w:ind w:hanging="121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minimal</w:t>
            </w:r>
            <w:r w:rsidRPr="00231A36">
              <w:rPr>
                <w:rFonts w:ascii="Arial" w:hAnsi="Arial" w:cs="Arial"/>
                <w:spacing w:val="-14"/>
              </w:rPr>
              <w:t xml:space="preserve"> </w:t>
            </w:r>
            <w:r w:rsidRPr="00231A36">
              <w:rPr>
                <w:rFonts w:ascii="Arial" w:hAnsi="Arial" w:cs="Arial"/>
              </w:rPr>
              <w:t>ölçüləri:</w:t>
            </w:r>
            <w:r w:rsidRPr="00231A36">
              <w:rPr>
                <w:rFonts w:ascii="Arial" w:hAnsi="Arial" w:cs="Arial"/>
                <w:spacing w:val="-11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90</w:t>
            </w:r>
            <w:r w:rsidRPr="00231A36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231A36">
              <w:rPr>
                <w:rFonts w:ascii="Arial" w:hAnsi="Arial" w:cs="Arial"/>
              </w:rPr>
              <w:t>mm</w:t>
            </w:r>
            <w:r w:rsidRPr="00231A36">
              <w:rPr>
                <w:rFonts w:ascii="Arial" w:hAnsi="Arial" w:cs="Arial"/>
                <w:spacing w:val="-9"/>
              </w:rPr>
              <w:t xml:space="preserve"> </w:t>
            </w:r>
            <w:r w:rsidRPr="00231A36">
              <w:rPr>
                <w:rFonts w:ascii="Arial" w:hAnsi="Arial" w:cs="Arial"/>
              </w:rPr>
              <w:t>x</w:t>
            </w:r>
            <w:r w:rsidRPr="00231A36">
              <w:rPr>
                <w:rFonts w:ascii="Arial" w:hAnsi="Arial" w:cs="Arial"/>
                <w:spacing w:val="-12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140</w:t>
            </w:r>
            <w:r w:rsidRPr="00231A36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231A36">
              <w:rPr>
                <w:rFonts w:ascii="Arial" w:hAnsi="Arial" w:cs="Arial"/>
              </w:rPr>
              <w:t>mm;</w:t>
            </w:r>
            <w:r w:rsidRPr="00231A36">
              <w:rPr>
                <w:rFonts w:ascii="Arial" w:hAnsi="Arial" w:cs="Arial"/>
              </w:rPr>
              <w:tab/>
            </w:r>
            <w:r w:rsidRPr="00231A36">
              <w:rPr>
                <w:rFonts w:ascii="Arial" w:hAnsi="Arial" w:cs="Arial"/>
                <w:w w:val="95"/>
              </w:rPr>
              <w:t>-</w:t>
            </w:r>
            <w:r w:rsidRPr="00231A3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maksimal</w:t>
            </w:r>
            <w:r w:rsidRPr="00231A3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qalınlığı:</w:t>
            </w:r>
            <w:r w:rsidRPr="00231A3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b/>
                <w:w w:val="95"/>
              </w:rPr>
              <w:t>5</w:t>
            </w:r>
            <w:r w:rsidRPr="00231A3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mm;</w:t>
            </w:r>
          </w:p>
          <w:p w:rsidR="00A216A2" w:rsidRPr="00231A36" w:rsidRDefault="00A216A2" w:rsidP="0066763F">
            <w:pPr>
              <w:pStyle w:val="TableParagraph"/>
              <w:numPr>
                <w:ilvl w:val="0"/>
                <w:numId w:val="3"/>
              </w:numPr>
              <w:tabs>
                <w:tab w:val="left" w:pos="404"/>
              </w:tabs>
              <w:spacing w:line="240" w:lineRule="auto"/>
              <w:ind w:hanging="121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95"/>
              </w:rPr>
              <w:t>maksimal</w:t>
            </w:r>
            <w:r w:rsidRPr="00231A3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ölçüləri:</w:t>
            </w:r>
            <w:r w:rsidRPr="00231A36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b/>
                <w:w w:val="95"/>
              </w:rPr>
              <w:t>165</w:t>
            </w:r>
            <w:r w:rsidRPr="00231A36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mm</w:t>
            </w:r>
            <w:r w:rsidRPr="00231A36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x</w:t>
            </w:r>
            <w:r w:rsidRPr="00231A36">
              <w:rPr>
                <w:rFonts w:ascii="Arial" w:hAnsi="Arial" w:cs="Arial"/>
                <w:spacing w:val="11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b/>
                <w:w w:val="95"/>
              </w:rPr>
              <w:t>245</w:t>
            </w:r>
            <w:r w:rsidRPr="00231A3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mm;</w:t>
            </w:r>
            <w:r w:rsidRPr="00231A36">
              <w:rPr>
                <w:rFonts w:ascii="Arial" w:hAnsi="Arial" w:cs="Arial"/>
                <w:spacing w:val="74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-</w:t>
            </w:r>
            <w:r w:rsidRPr="00231A3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maksimal</w:t>
            </w:r>
            <w:r w:rsidRPr="00231A3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çəkisi:</w:t>
            </w:r>
            <w:r w:rsidRPr="00231A3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b/>
                <w:w w:val="95"/>
              </w:rPr>
              <w:t>100</w:t>
            </w:r>
            <w:r w:rsidRPr="00231A36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qram</w:t>
            </w:r>
          </w:p>
        </w:tc>
      </w:tr>
      <w:tr w:rsidR="00A216A2" w:rsidRPr="00231A36" w:rsidTr="0066763F">
        <w:trPr>
          <w:trHeight w:val="401"/>
        </w:trPr>
        <w:tc>
          <w:tcPr>
            <w:tcW w:w="598" w:type="dxa"/>
          </w:tcPr>
          <w:p w:rsidR="00A216A2" w:rsidRPr="00231A36" w:rsidRDefault="00A216A2" w:rsidP="0066763F">
            <w:pPr>
              <w:pStyle w:val="TableParagraph"/>
              <w:spacing w:before="81" w:line="240" w:lineRule="auto"/>
              <w:ind w:left="107" w:right="106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2.1.</w:t>
            </w:r>
          </w:p>
        </w:tc>
        <w:tc>
          <w:tcPr>
            <w:tcW w:w="4649" w:type="dxa"/>
          </w:tcPr>
          <w:p w:rsidR="00A216A2" w:rsidRPr="00231A36" w:rsidRDefault="00A216A2" w:rsidP="0066763F">
            <w:pPr>
              <w:pStyle w:val="TableParagraph"/>
              <w:spacing w:before="81" w:line="240" w:lineRule="auto"/>
              <w:ind w:left="527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-20</w:t>
            </w:r>
            <w:r w:rsidRPr="00231A36">
              <w:rPr>
                <w:rFonts w:ascii="Arial" w:hAnsi="Arial" w:cs="Arial"/>
                <w:i/>
                <w:spacing w:val="-7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qramadək</w:t>
            </w:r>
          </w:p>
        </w:tc>
        <w:tc>
          <w:tcPr>
            <w:tcW w:w="1310" w:type="dxa"/>
          </w:tcPr>
          <w:p w:rsidR="00A216A2" w:rsidRPr="00231A36" w:rsidRDefault="00A216A2" w:rsidP="0066763F">
            <w:pPr>
              <w:pStyle w:val="TableParagraph"/>
              <w:spacing w:before="81" w:line="240" w:lineRule="auto"/>
              <w:ind w:left="324" w:right="315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0,90</w:t>
            </w:r>
          </w:p>
        </w:tc>
        <w:tc>
          <w:tcPr>
            <w:tcW w:w="1310" w:type="dxa"/>
          </w:tcPr>
          <w:p w:rsidR="00A216A2" w:rsidRPr="00231A36" w:rsidRDefault="00A216A2" w:rsidP="0066763F">
            <w:pPr>
              <w:pStyle w:val="TableParagraph"/>
              <w:spacing w:before="81" w:line="240" w:lineRule="auto"/>
              <w:ind w:left="324" w:right="315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1,00</w:t>
            </w:r>
          </w:p>
        </w:tc>
        <w:tc>
          <w:tcPr>
            <w:tcW w:w="1313" w:type="dxa"/>
          </w:tcPr>
          <w:p w:rsidR="00A216A2" w:rsidRPr="00231A36" w:rsidRDefault="00A216A2" w:rsidP="0066763F">
            <w:pPr>
              <w:pStyle w:val="TableParagraph"/>
              <w:spacing w:before="81" w:line="240" w:lineRule="auto"/>
              <w:ind w:left="440" w:right="432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5,10</w:t>
            </w:r>
          </w:p>
        </w:tc>
        <w:tc>
          <w:tcPr>
            <w:tcW w:w="1599" w:type="dxa"/>
            <w:gridSpan w:val="2"/>
          </w:tcPr>
          <w:p w:rsidR="00A216A2" w:rsidRPr="00231A36" w:rsidRDefault="00A216A2" w:rsidP="0066763F">
            <w:pPr>
              <w:pStyle w:val="TableParagraph"/>
              <w:spacing w:before="81" w:line="240" w:lineRule="auto"/>
              <w:ind w:left="582" w:right="577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5,20</w:t>
            </w:r>
          </w:p>
        </w:tc>
      </w:tr>
      <w:tr w:rsidR="00A216A2" w:rsidRPr="00231A36" w:rsidTr="0066763F">
        <w:trPr>
          <w:trHeight w:val="402"/>
        </w:trPr>
        <w:tc>
          <w:tcPr>
            <w:tcW w:w="598" w:type="dxa"/>
          </w:tcPr>
          <w:p w:rsidR="00A216A2" w:rsidRPr="00231A36" w:rsidRDefault="00A216A2" w:rsidP="0066763F">
            <w:pPr>
              <w:pStyle w:val="TableParagraph"/>
              <w:spacing w:before="81" w:line="240" w:lineRule="auto"/>
              <w:ind w:left="107" w:right="106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2.2.</w:t>
            </w:r>
          </w:p>
        </w:tc>
        <w:tc>
          <w:tcPr>
            <w:tcW w:w="4649" w:type="dxa"/>
          </w:tcPr>
          <w:p w:rsidR="00A216A2" w:rsidRPr="00231A36" w:rsidRDefault="00A216A2" w:rsidP="0066763F">
            <w:pPr>
              <w:pStyle w:val="TableParagraph"/>
              <w:spacing w:before="81" w:line="240" w:lineRule="auto"/>
              <w:ind w:left="527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-20</w:t>
            </w:r>
            <w:r w:rsidRPr="00231A36">
              <w:rPr>
                <w:rFonts w:ascii="Arial" w:hAnsi="Arial" w:cs="Arial"/>
                <w:i/>
                <w:spacing w:val="-7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qramdan</w:t>
            </w:r>
            <w:r w:rsidRPr="00231A36">
              <w:rPr>
                <w:rFonts w:ascii="Arial" w:hAnsi="Arial" w:cs="Arial"/>
                <w:i/>
                <w:spacing w:val="-5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50</w:t>
            </w:r>
            <w:r w:rsidRPr="00231A36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qramadək</w:t>
            </w:r>
          </w:p>
        </w:tc>
        <w:tc>
          <w:tcPr>
            <w:tcW w:w="1310" w:type="dxa"/>
          </w:tcPr>
          <w:p w:rsidR="00A216A2" w:rsidRPr="00231A36" w:rsidRDefault="00A216A2" w:rsidP="0066763F">
            <w:pPr>
              <w:pStyle w:val="TableParagraph"/>
              <w:spacing w:before="81" w:line="240" w:lineRule="auto"/>
              <w:ind w:left="324" w:right="315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1,40</w:t>
            </w:r>
          </w:p>
        </w:tc>
        <w:tc>
          <w:tcPr>
            <w:tcW w:w="1310" w:type="dxa"/>
          </w:tcPr>
          <w:p w:rsidR="00A216A2" w:rsidRPr="00231A36" w:rsidRDefault="00A216A2" w:rsidP="0066763F">
            <w:pPr>
              <w:pStyle w:val="TableParagraph"/>
              <w:spacing w:before="81" w:line="240" w:lineRule="auto"/>
              <w:ind w:left="324" w:right="315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1,60</w:t>
            </w:r>
          </w:p>
        </w:tc>
        <w:tc>
          <w:tcPr>
            <w:tcW w:w="1313" w:type="dxa"/>
          </w:tcPr>
          <w:p w:rsidR="00A216A2" w:rsidRPr="00231A36" w:rsidRDefault="00A216A2" w:rsidP="0066763F">
            <w:pPr>
              <w:pStyle w:val="TableParagraph"/>
              <w:spacing w:before="81" w:line="240" w:lineRule="auto"/>
              <w:ind w:left="440" w:right="432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5,60</w:t>
            </w:r>
          </w:p>
        </w:tc>
        <w:tc>
          <w:tcPr>
            <w:tcW w:w="1599" w:type="dxa"/>
            <w:gridSpan w:val="2"/>
          </w:tcPr>
          <w:p w:rsidR="00A216A2" w:rsidRPr="00231A36" w:rsidRDefault="00A216A2" w:rsidP="0066763F">
            <w:pPr>
              <w:pStyle w:val="TableParagraph"/>
              <w:spacing w:before="81" w:line="240" w:lineRule="auto"/>
              <w:ind w:left="582" w:right="577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5,80</w:t>
            </w:r>
          </w:p>
        </w:tc>
      </w:tr>
      <w:tr w:rsidR="00A216A2" w:rsidRPr="00231A36" w:rsidTr="0066763F">
        <w:trPr>
          <w:trHeight w:val="402"/>
        </w:trPr>
        <w:tc>
          <w:tcPr>
            <w:tcW w:w="598" w:type="dxa"/>
          </w:tcPr>
          <w:p w:rsidR="00A216A2" w:rsidRPr="00231A36" w:rsidRDefault="00A216A2" w:rsidP="0066763F">
            <w:pPr>
              <w:pStyle w:val="TableParagraph"/>
              <w:spacing w:before="81" w:line="240" w:lineRule="auto"/>
              <w:ind w:left="107" w:right="106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2.3.</w:t>
            </w:r>
          </w:p>
        </w:tc>
        <w:tc>
          <w:tcPr>
            <w:tcW w:w="4649" w:type="dxa"/>
          </w:tcPr>
          <w:p w:rsidR="00A216A2" w:rsidRPr="00231A36" w:rsidRDefault="00A216A2" w:rsidP="0066763F">
            <w:pPr>
              <w:pStyle w:val="TableParagraph"/>
              <w:spacing w:before="81" w:line="240" w:lineRule="auto"/>
              <w:ind w:left="527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-50</w:t>
            </w:r>
            <w:r w:rsidRPr="00231A36">
              <w:rPr>
                <w:rFonts w:ascii="Arial" w:hAnsi="Arial" w:cs="Arial"/>
                <w:i/>
                <w:spacing w:val="-5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qramdan</w:t>
            </w:r>
            <w:r w:rsidRPr="00231A36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100</w:t>
            </w:r>
            <w:r w:rsidRPr="00231A36">
              <w:rPr>
                <w:rFonts w:ascii="Arial" w:hAnsi="Arial" w:cs="Arial"/>
                <w:i/>
                <w:spacing w:val="-3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qramadək</w:t>
            </w:r>
          </w:p>
        </w:tc>
        <w:tc>
          <w:tcPr>
            <w:tcW w:w="1310" w:type="dxa"/>
          </w:tcPr>
          <w:p w:rsidR="00A216A2" w:rsidRPr="00231A36" w:rsidRDefault="00A216A2" w:rsidP="0066763F">
            <w:pPr>
              <w:pStyle w:val="TableParagraph"/>
              <w:spacing w:before="81" w:line="240" w:lineRule="auto"/>
              <w:ind w:left="324" w:right="315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2,10</w:t>
            </w:r>
          </w:p>
        </w:tc>
        <w:tc>
          <w:tcPr>
            <w:tcW w:w="1310" w:type="dxa"/>
          </w:tcPr>
          <w:p w:rsidR="00A216A2" w:rsidRPr="00231A36" w:rsidRDefault="00A216A2" w:rsidP="0066763F">
            <w:pPr>
              <w:pStyle w:val="TableParagraph"/>
              <w:spacing w:before="81" w:line="240" w:lineRule="auto"/>
              <w:ind w:left="324" w:right="315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2,50</w:t>
            </w:r>
          </w:p>
        </w:tc>
        <w:tc>
          <w:tcPr>
            <w:tcW w:w="1313" w:type="dxa"/>
          </w:tcPr>
          <w:p w:rsidR="00A216A2" w:rsidRPr="00231A36" w:rsidRDefault="00A216A2" w:rsidP="0066763F">
            <w:pPr>
              <w:pStyle w:val="TableParagraph"/>
              <w:spacing w:before="81" w:line="240" w:lineRule="auto"/>
              <w:ind w:left="440" w:right="431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6,30</w:t>
            </w:r>
          </w:p>
        </w:tc>
        <w:tc>
          <w:tcPr>
            <w:tcW w:w="1599" w:type="dxa"/>
            <w:gridSpan w:val="2"/>
          </w:tcPr>
          <w:p w:rsidR="00A216A2" w:rsidRPr="00231A36" w:rsidRDefault="00A216A2" w:rsidP="0066763F">
            <w:pPr>
              <w:pStyle w:val="TableParagraph"/>
              <w:spacing w:before="81" w:line="240" w:lineRule="auto"/>
              <w:ind w:left="582" w:right="577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6,70</w:t>
            </w:r>
          </w:p>
        </w:tc>
      </w:tr>
      <w:tr w:rsidR="00A216A2" w:rsidRPr="007105A3" w:rsidTr="0066763F">
        <w:trPr>
          <w:trHeight w:val="1297"/>
        </w:trPr>
        <w:tc>
          <w:tcPr>
            <w:tcW w:w="598" w:type="dxa"/>
          </w:tcPr>
          <w:p w:rsidR="00A216A2" w:rsidRPr="00231A36" w:rsidRDefault="00A216A2" w:rsidP="0066763F">
            <w:pPr>
              <w:pStyle w:val="TableParagraph"/>
              <w:spacing w:line="240" w:lineRule="auto"/>
              <w:rPr>
                <w:rFonts w:ascii="Arial" w:hAnsi="Arial" w:cs="Arial"/>
                <w:b/>
              </w:rPr>
            </w:pPr>
          </w:p>
          <w:p w:rsidR="00A216A2" w:rsidRPr="00231A36" w:rsidRDefault="00A216A2" w:rsidP="0066763F">
            <w:pPr>
              <w:pStyle w:val="TableParagraph"/>
              <w:spacing w:line="240" w:lineRule="auto"/>
              <w:rPr>
                <w:rFonts w:ascii="Arial" w:hAnsi="Arial" w:cs="Arial"/>
                <w:b/>
              </w:rPr>
            </w:pPr>
          </w:p>
          <w:p w:rsidR="00A216A2" w:rsidRPr="00231A36" w:rsidRDefault="00A216A2" w:rsidP="0066763F">
            <w:pPr>
              <w:pStyle w:val="TableParagraph"/>
              <w:spacing w:before="1" w:line="240" w:lineRule="auto"/>
              <w:ind w:left="106" w:right="106"/>
              <w:jc w:val="center"/>
              <w:rPr>
                <w:rFonts w:ascii="Arial" w:hAnsi="Arial" w:cs="Arial"/>
                <w:b/>
              </w:rPr>
            </w:pPr>
            <w:r w:rsidRPr="00231A3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0181" w:type="dxa"/>
            <w:gridSpan w:val="6"/>
          </w:tcPr>
          <w:p w:rsidR="00A216A2" w:rsidRPr="00231A36" w:rsidRDefault="00A216A2" w:rsidP="0066763F">
            <w:pPr>
              <w:pStyle w:val="TableParagraph"/>
              <w:spacing w:before="150" w:line="240" w:lineRule="auto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b/>
              </w:rPr>
              <w:t>Böyük</w:t>
            </w:r>
            <w:r w:rsidRPr="00231A3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ölçülü</w:t>
            </w:r>
            <w:r w:rsidRPr="00231A3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məktub</w:t>
            </w:r>
            <w:r w:rsidRPr="00231A3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və</w:t>
            </w:r>
            <w:r w:rsidRPr="00231A3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banderol</w:t>
            </w:r>
            <w:r w:rsidRPr="00231A36">
              <w:rPr>
                <w:rFonts w:ascii="Arial" w:hAnsi="Arial" w:cs="Arial"/>
              </w:rPr>
              <w:t>:</w:t>
            </w:r>
          </w:p>
          <w:p w:rsidR="00A216A2" w:rsidRPr="00231A36" w:rsidRDefault="00A216A2" w:rsidP="0066763F">
            <w:pPr>
              <w:pStyle w:val="TableParagraph"/>
              <w:numPr>
                <w:ilvl w:val="0"/>
                <w:numId w:val="2"/>
              </w:numPr>
              <w:tabs>
                <w:tab w:val="left" w:pos="404"/>
                <w:tab w:val="left" w:pos="3993"/>
              </w:tabs>
              <w:spacing w:before="68" w:line="240" w:lineRule="auto"/>
              <w:ind w:hanging="121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minimal</w:t>
            </w:r>
            <w:r w:rsidRPr="00231A36">
              <w:rPr>
                <w:rFonts w:ascii="Arial" w:hAnsi="Arial" w:cs="Arial"/>
                <w:spacing w:val="-14"/>
              </w:rPr>
              <w:t xml:space="preserve"> </w:t>
            </w:r>
            <w:r w:rsidRPr="00231A36">
              <w:rPr>
                <w:rFonts w:ascii="Arial" w:hAnsi="Arial" w:cs="Arial"/>
              </w:rPr>
              <w:t>ölçüləri:</w:t>
            </w:r>
            <w:r w:rsidRPr="00231A36">
              <w:rPr>
                <w:rFonts w:ascii="Arial" w:hAnsi="Arial" w:cs="Arial"/>
                <w:spacing w:val="-12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90</w:t>
            </w:r>
            <w:r w:rsidRPr="00231A36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231A36">
              <w:rPr>
                <w:rFonts w:ascii="Arial" w:hAnsi="Arial" w:cs="Arial"/>
              </w:rPr>
              <w:t>mm</w:t>
            </w:r>
            <w:r w:rsidRPr="00231A36">
              <w:rPr>
                <w:rFonts w:ascii="Arial" w:hAnsi="Arial" w:cs="Arial"/>
                <w:spacing w:val="-9"/>
              </w:rPr>
              <w:t xml:space="preserve"> </w:t>
            </w:r>
            <w:r w:rsidRPr="00231A36">
              <w:rPr>
                <w:rFonts w:ascii="Arial" w:hAnsi="Arial" w:cs="Arial"/>
              </w:rPr>
              <w:t>x</w:t>
            </w:r>
            <w:r w:rsidRPr="00231A36">
              <w:rPr>
                <w:rFonts w:ascii="Arial" w:hAnsi="Arial" w:cs="Arial"/>
                <w:spacing w:val="-13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140</w:t>
            </w:r>
            <w:r w:rsidRPr="00231A36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231A36">
              <w:rPr>
                <w:rFonts w:ascii="Arial" w:hAnsi="Arial" w:cs="Arial"/>
              </w:rPr>
              <w:t>mm;</w:t>
            </w:r>
            <w:r w:rsidRPr="00231A36">
              <w:rPr>
                <w:rFonts w:ascii="Arial" w:hAnsi="Arial" w:cs="Arial"/>
              </w:rPr>
              <w:tab/>
            </w:r>
            <w:r w:rsidRPr="00231A36">
              <w:rPr>
                <w:rFonts w:ascii="Arial" w:hAnsi="Arial" w:cs="Arial"/>
                <w:w w:val="95"/>
              </w:rPr>
              <w:t>-</w:t>
            </w:r>
            <w:r w:rsidRPr="00231A3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maksimal</w:t>
            </w:r>
            <w:r w:rsidRPr="00231A3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qalınlığı:</w:t>
            </w:r>
            <w:r w:rsidRPr="00231A3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b/>
                <w:w w:val="95"/>
              </w:rPr>
              <w:t>20</w:t>
            </w:r>
            <w:r w:rsidRPr="00231A3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mm;</w:t>
            </w:r>
          </w:p>
          <w:p w:rsidR="00A216A2" w:rsidRPr="00231A36" w:rsidRDefault="00A216A2" w:rsidP="0066763F">
            <w:pPr>
              <w:pStyle w:val="TableParagraph"/>
              <w:numPr>
                <w:ilvl w:val="0"/>
                <w:numId w:val="2"/>
              </w:numPr>
              <w:tabs>
                <w:tab w:val="left" w:pos="404"/>
                <w:tab w:val="left" w:pos="3986"/>
              </w:tabs>
              <w:spacing w:line="240" w:lineRule="auto"/>
              <w:ind w:hanging="121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maksimal</w:t>
            </w:r>
            <w:r w:rsidRPr="00231A36">
              <w:rPr>
                <w:rFonts w:ascii="Arial" w:hAnsi="Arial" w:cs="Arial"/>
                <w:spacing w:val="-14"/>
              </w:rPr>
              <w:t xml:space="preserve"> </w:t>
            </w:r>
            <w:r w:rsidRPr="00231A36">
              <w:rPr>
                <w:rFonts w:ascii="Arial" w:hAnsi="Arial" w:cs="Arial"/>
              </w:rPr>
              <w:t>ölçüləri:</w:t>
            </w:r>
            <w:r w:rsidRPr="00231A36">
              <w:rPr>
                <w:rFonts w:ascii="Arial" w:hAnsi="Arial" w:cs="Arial"/>
                <w:spacing w:val="-11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305</w:t>
            </w:r>
            <w:r w:rsidRPr="00231A36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231A36">
              <w:rPr>
                <w:rFonts w:ascii="Arial" w:hAnsi="Arial" w:cs="Arial"/>
              </w:rPr>
              <w:t>mm</w:t>
            </w:r>
            <w:r w:rsidRPr="00231A36">
              <w:rPr>
                <w:rFonts w:ascii="Arial" w:hAnsi="Arial" w:cs="Arial"/>
                <w:spacing w:val="-12"/>
              </w:rPr>
              <w:t xml:space="preserve"> </w:t>
            </w:r>
            <w:r w:rsidRPr="00231A36">
              <w:rPr>
                <w:rFonts w:ascii="Arial" w:hAnsi="Arial" w:cs="Arial"/>
              </w:rPr>
              <w:t>x</w:t>
            </w:r>
            <w:r w:rsidRPr="00231A36">
              <w:rPr>
                <w:rFonts w:ascii="Arial" w:hAnsi="Arial" w:cs="Arial"/>
                <w:spacing w:val="-10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381</w:t>
            </w:r>
            <w:r w:rsidRPr="00231A36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231A36">
              <w:rPr>
                <w:rFonts w:ascii="Arial" w:hAnsi="Arial" w:cs="Arial"/>
              </w:rPr>
              <w:t>mm;</w:t>
            </w:r>
            <w:r w:rsidRPr="00231A36">
              <w:rPr>
                <w:rFonts w:ascii="Arial" w:hAnsi="Arial" w:cs="Arial"/>
              </w:rPr>
              <w:tab/>
            </w:r>
            <w:r w:rsidRPr="00231A36">
              <w:rPr>
                <w:rFonts w:ascii="Arial" w:hAnsi="Arial" w:cs="Arial"/>
                <w:w w:val="95"/>
              </w:rPr>
              <w:t>-</w:t>
            </w:r>
            <w:r w:rsidRPr="00231A3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maksimal</w:t>
            </w:r>
            <w:r w:rsidRPr="00231A3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çəkisi:</w:t>
            </w:r>
            <w:r w:rsidRPr="00231A3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b/>
                <w:w w:val="95"/>
              </w:rPr>
              <w:t>500</w:t>
            </w:r>
            <w:r w:rsidRPr="00231A3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qram;</w:t>
            </w:r>
          </w:p>
          <w:p w:rsidR="00A216A2" w:rsidRPr="00231A36" w:rsidRDefault="00A216A2" w:rsidP="0066763F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</w:tabs>
              <w:spacing w:before="3" w:line="240" w:lineRule="auto"/>
              <w:ind w:left="405" w:hanging="123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90"/>
              </w:rPr>
              <w:t>ən</w:t>
            </w:r>
            <w:r w:rsidRPr="00231A36">
              <w:rPr>
                <w:rFonts w:ascii="Arial" w:hAnsi="Arial" w:cs="Arial"/>
                <w:spacing w:val="14"/>
                <w:w w:val="90"/>
              </w:rPr>
              <w:t xml:space="preserve"> </w:t>
            </w:r>
            <w:r w:rsidRPr="00231A36">
              <w:rPr>
                <w:rFonts w:ascii="Arial" w:hAnsi="Arial" w:cs="Arial"/>
                <w:w w:val="90"/>
              </w:rPr>
              <w:t>azı</w:t>
            </w:r>
            <w:r w:rsidRPr="00231A36">
              <w:rPr>
                <w:rFonts w:ascii="Arial" w:hAnsi="Arial" w:cs="Arial"/>
                <w:spacing w:val="17"/>
                <w:w w:val="90"/>
              </w:rPr>
              <w:t xml:space="preserve"> </w:t>
            </w:r>
            <w:r w:rsidRPr="00231A36">
              <w:rPr>
                <w:rFonts w:ascii="Arial" w:hAnsi="Arial" w:cs="Arial"/>
                <w:w w:val="90"/>
              </w:rPr>
              <w:t>bir</w:t>
            </w:r>
            <w:r w:rsidRPr="00231A36">
              <w:rPr>
                <w:rFonts w:ascii="Arial" w:hAnsi="Arial" w:cs="Arial"/>
                <w:spacing w:val="17"/>
                <w:w w:val="90"/>
              </w:rPr>
              <w:t xml:space="preserve"> </w:t>
            </w:r>
            <w:r w:rsidRPr="00231A36">
              <w:rPr>
                <w:rFonts w:ascii="Arial" w:hAnsi="Arial" w:cs="Arial"/>
                <w:w w:val="90"/>
              </w:rPr>
              <w:t>parametrinə</w:t>
            </w:r>
            <w:r w:rsidRPr="00231A36">
              <w:rPr>
                <w:rFonts w:ascii="Arial" w:hAnsi="Arial" w:cs="Arial"/>
                <w:spacing w:val="15"/>
                <w:w w:val="90"/>
              </w:rPr>
              <w:t xml:space="preserve"> </w:t>
            </w:r>
            <w:r w:rsidRPr="00231A36">
              <w:rPr>
                <w:rFonts w:ascii="Arial" w:hAnsi="Arial" w:cs="Arial"/>
                <w:w w:val="90"/>
              </w:rPr>
              <w:t>görə</w:t>
            </w:r>
            <w:r w:rsidRPr="00231A36">
              <w:rPr>
                <w:rFonts w:ascii="Arial" w:hAnsi="Arial" w:cs="Arial"/>
                <w:spacing w:val="16"/>
                <w:w w:val="90"/>
              </w:rPr>
              <w:t xml:space="preserve"> </w:t>
            </w:r>
            <w:r w:rsidRPr="00231A36">
              <w:rPr>
                <w:rFonts w:ascii="Arial" w:hAnsi="Arial" w:cs="Arial"/>
                <w:w w:val="90"/>
              </w:rPr>
              <w:t>kiçik</w:t>
            </w:r>
            <w:r w:rsidRPr="00231A36">
              <w:rPr>
                <w:rFonts w:ascii="Arial" w:hAnsi="Arial" w:cs="Arial"/>
                <w:spacing w:val="21"/>
                <w:w w:val="90"/>
              </w:rPr>
              <w:t xml:space="preserve"> </w:t>
            </w:r>
            <w:r w:rsidRPr="00231A36">
              <w:rPr>
                <w:rFonts w:ascii="Arial" w:hAnsi="Arial" w:cs="Arial"/>
                <w:w w:val="90"/>
              </w:rPr>
              <w:t>ölçülü</w:t>
            </w:r>
            <w:r w:rsidRPr="00231A36">
              <w:rPr>
                <w:rFonts w:ascii="Arial" w:hAnsi="Arial" w:cs="Arial"/>
                <w:spacing w:val="16"/>
                <w:w w:val="90"/>
              </w:rPr>
              <w:t xml:space="preserve"> </w:t>
            </w:r>
            <w:r w:rsidRPr="00231A36">
              <w:rPr>
                <w:rFonts w:ascii="Arial" w:hAnsi="Arial" w:cs="Arial"/>
                <w:w w:val="90"/>
              </w:rPr>
              <w:t>məktubdan</w:t>
            </w:r>
            <w:r w:rsidRPr="00231A36">
              <w:rPr>
                <w:rFonts w:ascii="Arial" w:hAnsi="Arial" w:cs="Arial"/>
                <w:spacing w:val="16"/>
                <w:w w:val="90"/>
              </w:rPr>
              <w:t xml:space="preserve"> </w:t>
            </w:r>
            <w:r w:rsidRPr="00231A36">
              <w:rPr>
                <w:rFonts w:ascii="Arial" w:hAnsi="Arial" w:cs="Arial"/>
                <w:w w:val="90"/>
              </w:rPr>
              <w:t>böyük</w:t>
            </w:r>
          </w:p>
        </w:tc>
      </w:tr>
      <w:tr w:rsidR="00A216A2" w:rsidRPr="00231A36" w:rsidTr="0066763F">
        <w:trPr>
          <w:trHeight w:val="402"/>
        </w:trPr>
        <w:tc>
          <w:tcPr>
            <w:tcW w:w="598" w:type="dxa"/>
          </w:tcPr>
          <w:p w:rsidR="00A216A2" w:rsidRPr="00231A36" w:rsidRDefault="00A216A2" w:rsidP="0066763F">
            <w:pPr>
              <w:pStyle w:val="TableParagraph"/>
              <w:spacing w:before="81" w:line="240" w:lineRule="auto"/>
              <w:ind w:left="107" w:right="106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3.1.</w:t>
            </w:r>
          </w:p>
        </w:tc>
        <w:tc>
          <w:tcPr>
            <w:tcW w:w="4649" w:type="dxa"/>
          </w:tcPr>
          <w:p w:rsidR="00A216A2" w:rsidRPr="00231A36" w:rsidRDefault="00A216A2" w:rsidP="0066763F">
            <w:pPr>
              <w:pStyle w:val="TableParagraph"/>
              <w:spacing w:before="81" w:line="240" w:lineRule="auto"/>
              <w:ind w:left="470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-100</w:t>
            </w:r>
            <w:r w:rsidRPr="00231A36">
              <w:rPr>
                <w:rFonts w:ascii="Arial" w:hAnsi="Arial" w:cs="Arial"/>
                <w:i/>
                <w:spacing w:val="-5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qramadək</w:t>
            </w:r>
          </w:p>
        </w:tc>
        <w:tc>
          <w:tcPr>
            <w:tcW w:w="1310" w:type="dxa"/>
          </w:tcPr>
          <w:p w:rsidR="00A216A2" w:rsidRPr="00231A36" w:rsidRDefault="00A216A2" w:rsidP="0066763F">
            <w:pPr>
              <w:pStyle w:val="TableParagraph"/>
              <w:spacing w:before="81" w:line="240" w:lineRule="auto"/>
              <w:ind w:left="324" w:right="315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2,60</w:t>
            </w:r>
          </w:p>
        </w:tc>
        <w:tc>
          <w:tcPr>
            <w:tcW w:w="1310" w:type="dxa"/>
          </w:tcPr>
          <w:p w:rsidR="00A216A2" w:rsidRPr="00231A36" w:rsidRDefault="00A216A2" w:rsidP="0066763F">
            <w:pPr>
              <w:pStyle w:val="TableParagraph"/>
              <w:spacing w:before="81" w:line="240" w:lineRule="auto"/>
              <w:ind w:left="324" w:right="315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3,20</w:t>
            </w:r>
          </w:p>
        </w:tc>
        <w:tc>
          <w:tcPr>
            <w:tcW w:w="1457" w:type="dxa"/>
            <w:gridSpan w:val="2"/>
          </w:tcPr>
          <w:p w:rsidR="00A216A2" w:rsidRPr="00231A36" w:rsidRDefault="00A216A2" w:rsidP="0066763F">
            <w:pPr>
              <w:pStyle w:val="TableParagraph"/>
              <w:spacing w:before="81" w:line="240" w:lineRule="auto"/>
              <w:ind w:left="512" w:right="504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6,80</w:t>
            </w:r>
          </w:p>
        </w:tc>
        <w:tc>
          <w:tcPr>
            <w:tcW w:w="1455" w:type="dxa"/>
          </w:tcPr>
          <w:p w:rsidR="00A216A2" w:rsidRPr="00231A36" w:rsidRDefault="00A216A2" w:rsidP="0066763F">
            <w:pPr>
              <w:pStyle w:val="TableParagraph"/>
              <w:spacing w:before="81" w:line="240" w:lineRule="auto"/>
              <w:ind w:left="392" w:right="387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7,40</w:t>
            </w:r>
          </w:p>
        </w:tc>
      </w:tr>
      <w:tr w:rsidR="00A216A2" w:rsidRPr="00231A36" w:rsidTr="0066763F">
        <w:trPr>
          <w:trHeight w:val="402"/>
        </w:trPr>
        <w:tc>
          <w:tcPr>
            <w:tcW w:w="598" w:type="dxa"/>
          </w:tcPr>
          <w:p w:rsidR="00A216A2" w:rsidRPr="00231A36" w:rsidRDefault="00A216A2" w:rsidP="0066763F">
            <w:pPr>
              <w:pStyle w:val="TableParagraph"/>
              <w:spacing w:before="81" w:line="240" w:lineRule="auto"/>
              <w:ind w:left="107" w:right="106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3.2.</w:t>
            </w:r>
          </w:p>
        </w:tc>
        <w:tc>
          <w:tcPr>
            <w:tcW w:w="4649" w:type="dxa"/>
          </w:tcPr>
          <w:p w:rsidR="00A216A2" w:rsidRPr="00231A36" w:rsidRDefault="00A216A2" w:rsidP="0066763F">
            <w:pPr>
              <w:pStyle w:val="TableParagraph"/>
              <w:spacing w:before="81" w:line="240" w:lineRule="auto"/>
              <w:ind w:left="470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-100</w:t>
            </w:r>
            <w:r w:rsidRPr="00231A36">
              <w:rPr>
                <w:rFonts w:ascii="Arial" w:hAnsi="Arial" w:cs="Arial"/>
                <w:i/>
                <w:spacing w:val="-5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qramdan</w:t>
            </w:r>
            <w:r w:rsidRPr="00231A36">
              <w:rPr>
                <w:rFonts w:ascii="Arial" w:hAnsi="Arial" w:cs="Arial"/>
                <w:i/>
                <w:spacing w:val="-6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250</w:t>
            </w:r>
            <w:r w:rsidRPr="00231A36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qramadək</w:t>
            </w:r>
          </w:p>
        </w:tc>
        <w:tc>
          <w:tcPr>
            <w:tcW w:w="1310" w:type="dxa"/>
          </w:tcPr>
          <w:p w:rsidR="00A216A2" w:rsidRPr="00231A36" w:rsidRDefault="00A216A2" w:rsidP="0066763F">
            <w:pPr>
              <w:pStyle w:val="TableParagraph"/>
              <w:spacing w:before="81" w:line="240" w:lineRule="auto"/>
              <w:ind w:left="324" w:right="315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5,10</w:t>
            </w:r>
          </w:p>
        </w:tc>
        <w:tc>
          <w:tcPr>
            <w:tcW w:w="1310" w:type="dxa"/>
          </w:tcPr>
          <w:p w:rsidR="00A216A2" w:rsidRPr="00231A36" w:rsidRDefault="00A216A2" w:rsidP="0066763F">
            <w:pPr>
              <w:pStyle w:val="TableParagraph"/>
              <w:spacing w:before="81" w:line="240" w:lineRule="auto"/>
              <w:ind w:left="324" w:right="315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6,30</w:t>
            </w:r>
          </w:p>
        </w:tc>
        <w:tc>
          <w:tcPr>
            <w:tcW w:w="1457" w:type="dxa"/>
            <w:gridSpan w:val="2"/>
          </w:tcPr>
          <w:p w:rsidR="00A216A2" w:rsidRPr="00231A36" w:rsidRDefault="00A216A2" w:rsidP="0066763F">
            <w:pPr>
              <w:pStyle w:val="TableParagraph"/>
              <w:spacing w:before="81" w:line="240" w:lineRule="auto"/>
              <w:ind w:left="512" w:right="504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9,30</w:t>
            </w:r>
          </w:p>
        </w:tc>
        <w:tc>
          <w:tcPr>
            <w:tcW w:w="1455" w:type="dxa"/>
          </w:tcPr>
          <w:p w:rsidR="00A216A2" w:rsidRPr="00231A36" w:rsidRDefault="00A216A2" w:rsidP="0066763F">
            <w:pPr>
              <w:pStyle w:val="TableParagraph"/>
              <w:spacing w:before="81" w:line="240" w:lineRule="auto"/>
              <w:ind w:left="395" w:right="387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10,50</w:t>
            </w:r>
          </w:p>
        </w:tc>
      </w:tr>
      <w:tr w:rsidR="00A216A2" w:rsidRPr="00231A36" w:rsidTr="0066763F">
        <w:trPr>
          <w:trHeight w:val="400"/>
        </w:trPr>
        <w:tc>
          <w:tcPr>
            <w:tcW w:w="598" w:type="dxa"/>
          </w:tcPr>
          <w:p w:rsidR="00A216A2" w:rsidRPr="00231A36" w:rsidRDefault="00A216A2" w:rsidP="0066763F">
            <w:pPr>
              <w:pStyle w:val="TableParagraph"/>
              <w:spacing w:before="81" w:line="240" w:lineRule="auto"/>
              <w:ind w:left="107" w:right="106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3.3.</w:t>
            </w:r>
          </w:p>
        </w:tc>
        <w:tc>
          <w:tcPr>
            <w:tcW w:w="4649" w:type="dxa"/>
          </w:tcPr>
          <w:p w:rsidR="00A216A2" w:rsidRPr="00231A36" w:rsidRDefault="00A216A2" w:rsidP="0066763F">
            <w:pPr>
              <w:pStyle w:val="TableParagraph"/>
              <w:spacing w:before="81" w:line="240" w:lineRule="auto"/>
              <w:ind w:left="470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-250</w:t>
            </w:r>
            <w:r w:rsidRPr="00231A36">
              <w:rPr>
                <w:rFonts w:ascii="Arial" w:hAnsi="Arial" w:cs="Arial"/>
                <w:i/>
                <w:spacing w:val="-5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qramdan</w:t>
            </w:r>
            <w:r w:rsidRPr="00231A36">
              <w:rPr>
                <w:rFonts w:ascii="Arial" w:hAnsi="Arial" w:cs="Arial"/>
                <w:i/>
                <w:spacing w:val="-6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500</w:t>
            </w:r>
            <w:r w:rsidRPr="00231A36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qramadək</w:t>
            </w:r>
          </w:p>
        </w:tc>
        <w:tc>
          <w:tcPr>
            <w:tcW w:w="1310" w:type="dxa"/>
          </w:tcPr>
          <w:p w:rsidR="00A216A2" w:rsidRPr="00231A36" w:rsidRDefault="00A216A2" w:rsidP="0066763F">
            <w:pPr>
              <w:pStyle w:val="TableParagraph"/>
              <w:spacing w:before="81" w:line="240" w:lineRule="auto"/>
              <w:ind w:left="324" w:right="315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9,30</w:t>
            </w:r>
          </w:p>
        </w:tc>
        <w:tc>
          <w:tcPr>
            <w:tcW w:w="1310" w:type="dxa"/>
          </w:tcPr>
          <w:p w:rsidR="00A216A2" w:rsidRPr="00231A36" w:rsidRDefault="00A216A2" w:rsidP="0066763F">
            <w:pPr>
              <w:pStyle w:val="TableParagraph"/>
              <w:spacing w:before="81" w:line="240" w:lineRule="auto"/>
              <w:ind w:left="322" w:right="315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11,80</w:t>
            </w:r>
          </w:p>
        </w:tc>
        <w:tc>
          <w:tcPr>
            <w:tcW w:w="1457" w:type="dxa"/>
            <w:gridSpan w:val="2"/>
          </w:tcPr>
          <w:p w:rsidR="00A216A2" w:rsidRPr="00231A36" w:rsidRDefault="00A216A2" w:rsidP="0066763F">
            <w:pPr>
              <w:pStyle w:val="TableParagraph"/>
              <w:spacing w:before="81" w:line="240" w:lineRule="auto"/>
              <w:ind w:left="477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13,50</w:t>
            </w:r>
          </w:p>
        </w:tc>
        <w:tc>
          <w:tcPr>
            <w:tcW w:w="1455" w:type="dxa"/>
          </w:tcPr>
          <w:p w:rsidR="00A216A2" w:rsidRPr="00231A36" w:rsidRDefault="00A216A2" w:rsidP="0066763F">
            <w:pPr>
              <w:pStyle w:val="TableParagraph"/>
              <w:spacing w:before="81" w:line="240" w:lineRule="auto"/>
              <w:ind w:left="395" w:right="387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16,00</w:t>
            </w:r>
          </w:p>
        </w:tc>
      </w:tr>
      <w:tr w:rsidR="00A216A2" w:rsidRPr="007105A3" w:rsidTr="0066763F">
        <w:trPr>
          <w:trHeight w:val="2301"/>
        </w:trPr>
        <w:tc>
          <w:tcPr>
            <w:tcW w:w="598" w:type="dxa"/>
          </w:tcPr>
          <w:p w:rsidR="00A216A2" w:rsidRPr="00231A36" w:rsidRDefault="00A216A2" w:rsidP="0066763F">
            <w:pPr>
              <w:pStyle w:val="TableParagraph"/>
              <w:spacing w:line="240" w:lineRule="auto"/>
              <w:rPr>
                <w:rFonts w:ascii="Arial" w:hAnsi="Arial" w:cs="Arial"/>
                <w:b/>
              </w:rPr>
            </w:pPr>
          </w:p>
          <w:p w:rsidR="00A216A2" w:rsidRPr="00231A36" w:rsidRDefault="00A216A2" w:rsidP="0066763F">
            <w:pPr>
              <w:pStyle w:val="TableParagraph"/>
              <w:spacing w:line="240" w:lineRule="auto"/>
              <w:rPr>
                <w:rFonts w:ascii="Arial" w:hAnsi="Arial" w:cs="Arial"/>
                <w:b/>
              </w:rPr>
            </w:pPr>
          </w:p>
          <w:p w:rsidR="00A216A2" w:rsidRPr="00231A36" w:rsidRDefault="00A216A2" w:rsidP="0066763F">
            <w:pPr>
              <w:pStyle w:val="TableParagraph"/>
              <w:spacing w:line="240" w:lineRule="auto"/>
              <w:rPr>
                <w:rFonts w:ascii="Arial" w:hAnsi="Arial" w:cs="Arial"/>
                <w:b/>
              </w:rPr>
            </w:pPr>
          </w:p>
          <w:p w:rsidR="00A216A2" w:rsidRPr="00231A36" w:rsidRDefault="00A216A2" w:rsidP="0066763F">
            <w:pPr>
              <w:pStyle w:val="TableParagraph"/>
              <w:spacing w:before="8" w:line="240" w:lineRule="auto"/>
              <w:rPr>
                <w:rFonts w:ascii="Arial" w:hAnsi="Arial" w:cs="Arial"/>
                <w:b/>
              </w:rPr>
            </w:pPr>
          </w:p>
          <w:p w:rsidR="00A216A2" w:rsidRPr="00231A36" w:rsidRDefault="00A216A2" w:rsidP="0066763F">
            <w:pPr>
              <w:pStyle w:val="TableParagraph"/>
              <w:spacing w:line="240" w:lineRule="auto"/>
              <w:ind w:left="106" w:right="106"/>
              <w:jc w:val="center"/>
              <w:rPr>
                <w:rFonts w:ascii="Arial" w:hAnsi="Arial" w:cs="Arial"/>
                <w:b/>
              </w:rPr>
            </w:pPr>
            <w:r w:rsidRPr="00231A3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0181" w:type="dxa"/>
            <w:gridSpan w:val="6"/>
          </w:tcPr>
          <w:p w:rsidR="00A216A2" w:rsidRPr="00231A36" w:rsidRDefault="00A216A2" w:rsidP="0066763F">
            <w:pPr>
              <w:pStyle w:val="TableParagraph"/>
              <w:spacing w:before="8" w:line="240" w:lineRule="auto"/>
              <w:rPr>
                <w:rFonts w:ascii="Arial" w:hAnsi="Arial" w:cs="Arial"/>
                <w:b/>
              </w:rPr>
            </w:pPr>
          </w:p>
          <w:p w:rsidR="00A216A2" w:rsidRPr="00231A36" w:rsidRDefault="00A216A2" w:rsidP="0066763F">
            <w:pPr>
              <w:pStyle w:val="TableParagraph"/>
              <w:spacing w:before="1" w:line="240" w:lineRule="auto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b/>
              </w:rPr>
              <w:t>Həcmli</w:t>
            </w:r>
            <w:r w:rsidRPr="00231A3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məktub,</w:t>
            </w:r>
            <w:r w:rsidRPr="00231A3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banderol</w:t>
            </w:r>
            <w:r w:rsidRPr="00231A3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və</w:t>
            </w:r>
            <w:r w:rsidRPr="00231A3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kiçik</w:t>
            </w:r>
            <w:r w:rsidRPr="00231A3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paket</w:t>
            </w:r>
            <w:r w:rsidRPr="00231A36">
              <w:rPr>
                <w:rFonts w:ascii="Arial" w:hAnsi="Arial" w:cs="Arial"/>
              </w:rPr>
              <w:t>:</w:t>
            </w:r>
          </w:p>
          <w:p w:rsidR="00A216A2" w:rsidRPr="00231A36" w:rsidRDefault="00A216A2" w:rsidP="0066763F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before="67" w:line="240" w:lineRule="auto"/>
              <w:ind w:hanging="121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95"/>
              </w:rPr>
              <w:t>minimal</w:t>
            </w:r>
            <w:r w:rsidRPr="00231A3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ölçüləri:</w:t>
            </w:r>
            <w:r w:rsidRPr="00231A36">
              <w:rPr>
                <w:rFonts w:ascii="Arial" w:hAnsi="Arial" w:cs="Arial"/>
                <w:spacing w:val="11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b/>
                <w:w w:val="95"/>
              </w:rPr>
              <w:t>90</w:t>
            </w:r>
            <w:r w:rsidRPr="00231A3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mm</w:t>
            </w:r>
            <w:r w:rsidRPr="00231A36">
              <w:rPr>
                <w:rFonts w:ascii="Arial" w:hAnsi="Arial" w:cs="Arial"/>
                <w:spacing w:val="13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x</w:t>
            </w:r>
            <w:r w:rsidRPr="00231A3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b/>
                <w:w w:val="95"/>
              </w:rPr>
              <w:t>140</w:t>
            </w:r>
            <w:r w:rsidRPr="00231A3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mm;</w:t>
            </w:r>
          </w:p>
          <w:p w:rsidR="00A216A2" w:rsidRPr="00231A36" w:rsidRDefault="00A216A2" w:rsidP="0066763F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before="1" w:line="240" w:lineRule="auto"/>
              <w:ind w:hanging="121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95"/>
              </w:rPr>
              <w:t>maksimal</w:t>
            </w:r>
            <w:r w:rsidRPr="00231A3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ölçüləri:</w:t>
            </w:r>
            <w:r w:rsidRPr="00231A3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ən</w:t>
            </w:r>
            <w:r w:rsidRPr="00231A3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böyük</w:t>
            </w:r>
            <w:r w:rsidRPr="00231A3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ölçüsü</w:t>
            </w:r>
            <w:r w:rsidRPr="00231A3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b/>
                <w:w w:val="95"/>
              </w:rPr>
              <w:t>600</w:t>
            </w:r>
            <w:r w:rsidRPr="00231A36">
              <w:rPr>
                <w:rFonts w:ascii="Arial" w:hAnsi="Arial" w:cs="Arial"/>
                <w:b/>
                <w:spacing w:val="2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mm,</w:t>
            </w:r>
            <w:r w:rsidRPr="00231A3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üç</w:t>
            </w:r>
            <w:r w:rsidRPr="00231A3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ölçüsünün</w:t>
            </w:r>
            <w:r w:rsidRPr="00231A3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cəmi</w:t>
            </w:r>
            <w:r w:rsidRPr="00231A3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b/>
                <w:w w:val="95"/>
              </w:rPr>
              <w:t>900</w:t>
            </w:r>
            <w:r w:rsidRPr="00231A3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mm</w:t>
            </w:r>
          </w:p>
          <w:p w:rsidR="00A216A2" w:rsidRPr="00231A36" w:rsidRDefault="00A216A2" w:rsidP="0066763F">
            <w:pPr>
              <w:pStyle w:val="TableParagraph"/>
              <w:spacing w:before="115" w:line="240" w:lineRule="auto"/>
              <w:ind w:left="107"/>
              <w:rPr>
                <w:rFonts w:ascii="Arial" w:hAnsi="Arial" w:cs="Arial"/>
                <w:b/>
              </w:rPr>
            </w:pPr>
            <w:r w:rsidRPr="00231A36">
              <w:rPr>
                <w:rFonts w:ascii="Arial" w:hAnsi="Arial" w:cs="Arial"/>
                <w:b/>
              </w:rPr>
              <w:t>Rulon</w:t>
            </w:r>
            <w:r w:rsidRPr="00231A36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şəklində:</w:t>
            </w:r>
          </w:p>
          <w:p w:rsidR="00A216A2" w:rsidRPr="00231A36" w:rsidRDefault="00A216A2" w:rsidP="0066763F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</w:tabs>
              <w:spacing w:before="68" w:line="240" w:lineRule="auto"/>
              <w:ind w:left="403" w:hanging="121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95"/>
              </w:rPr>
              <w:t>minimal</w:t>
            </w:r>
            <w:r w:rsidRPr="00231A3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uzunluğu:</w:t>
            </w:r>
            <w:r w:rsidRPr="00231A3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b/>
                <w:w w:val="95"/>
              </w:rPr>
              <w:t>100</w:t>
            </w:r>
            <w:r w:rsidRPr="00231A3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mm,</w:t>
            </w:r>
            <w:r w:rsidRPr="00231A3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uzunluq</w:t>
            </w:r>
            <w:r w:rsidRPr="00231A3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və</w:t>
            </w:r>
            <w:r w:rsidRPr="00231A3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ikiqat</w:t>
            </w:r>
            <w:r w:rsidRPr="00231A3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diametrinin</w:t>
            </w:r>
            <w:r w:rsidRPr="00231A3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cəmi</w:t>
            </w:r>
            <w:r w:rsidRPr="00231A3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b/>
                <w:w w:val="95"/>
              </w:rPr>
              <w:t>170</w:t>
            </w:r>
            <w:r w:rsidRPr="00231A36">
              <w:rPr>
                <w:rFonts w:ascii="Arial" w:hAnsi="Arial" w:cs="Arial"/>
                <w:b/>
                <w:spacing w:val="2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mm;</w:t>
            </w:r>
          </w:p>
          <w:p w:rsidR="00A216A2" w:rsidRPr="00231A36" w:rsidRDefault="00A216A2" w:rsidP="0066763F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</w:tabs>
              <w:spacing w:line="240" w:lineRule="auto"/>
              <w:ind w:left="403" w:hanging="121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95"/>
              </w:rPr>
              <w:t>maksimal</w:t>
            </w:r>
            <w:r w:rsidRPr="00231A3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uzunluğu:</w:t>
            </w:r>
            <w:r w:rsidRPr="00231A3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b/>
                <w:w w:val="95"/>
              </w:rPr>
              <w:t>900</w:t>
            </w:r>
            <w:r w:rsidRPr="00231A3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mm,</w:t>
            </w:r>
            <w:r w:rsidRPr="00231A3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uzunluq</w:t>
            </w:r>
            <w:r w:rsidRPr="00231A3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və</w:t>
            </w:r>
            <w:r w:rsidRPr="00231A3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ikiqat</w:t>
            </w:r>
            <w:r w:rsidRPr="00231A3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diametrinin</w:t>
            </w:r>
            <w:r w:rsidRPr="00231A3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cəmi</w:t>
            </w:r>
            <w:r w:rsidRPr="00231A3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b/>
                <w:w w:val="95"/>
              </w:rPr>
              <w:t>1040</w:t>
            </w:r>
            <w:r w:rsidRPr="00231A3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mm;</w:t>
            </w:r>
          </w:p>
          <w:p w:rsidR="00A216A2" w:rsidRPr="00231A36" w:rsidRDefault="00A216A2" w:rsidP="0066763F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</w:tabs>
              <w:spacing w:before="3" w:line="240" w:lineRule="auto"/>
              <w:ind w:left="405" w:hanging="123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90"/>
              </w:rPr>
              <w:t>ən</w:t>
            </w:r>
            <w:r w:rsidRPr="00231A36">
              <w:rPr>
                <w:rFonts w:ascii="Arial" w:hAnsi="Arial" w:cs="Arial"/>
                <w:spacing w:val="14"/>
                <w:w w:val="90"/>
              </w:rPr>
              <w:t xml:space="preserve"> </w:t>
            </w:r>
            <w:r w:rsidRPr="00231A36">
              <w:rPr>
                <w:rFonts w:ascii="Arial" w:hAnsi="Arial" w:cs="Arial"/>
                <w:w w:val="90"/>
              </w:rPr>
              <w:t>azı</w:t>
            </w:r>
            <w:r w:rsidRPr="00231A36">
              <w:rPr>
                <w:rFonts w:ascii="Arial" w:hAnsi="Arial" w:cs="Arial"/>
                <w:spacing w:val="17"/>
                <w:w w:val="90"/>
              </w:rPr>
              <w:t xml:space="preserve"> </w:t>
            </w:r>
            <w:r w:rsidRPr="00231A36">
              <w:rPr>
                <w:rFonts w:ascii="Arial" w:hAnsi="Arial" w:cs="Arial"/>
                <w:w w:val="90"/>
              </w:rPr>
              <w:t>bir</w:t>
            </w:r>
            <w:r w:rsidRPr="00231A36">
              <w:rPr>
                <w:rFonts w:ascii="Arial" w:hAnsi="Arial" w:cs="Arial"/>
                <w:spacing w:val="17"/>
                <w:w w:val="90"/>
              </w:rPr>
              <w:t xml:space="preserve"> </w:t>
            </w:r>
            <w:r w:rsidRPr="00231A36">
              <w:rPr>
                <w:rFonts w:ascii="Arial" w:hAnsi="Arial" w:cs="Arial"/>
                <w:w w:val="90"/>
              </w:rPr>
              <w:t>parametrinə</w:t>
            </w:r>
            <w:r w:rsidRPr="00231A36">
              <w:rPr>
                <w:rFonts w:ascii="Arial" w:hAnsi="Arial" w:cs="Arial"/>
                <w:spacing w:val="15"/>
                <w:w w:val="90"/>
              </w:rPr>
              <w:t xml:space="preserve"> </w:t>
            </w:r>
            <w:r w:rsidRPr="00231A36">
              <w:rPr>
                <w:rFonts w:ascii="Arial" w:hAnsi="Arial" w:cs="Arial"/>
                <w:w w:val="90"/>
              </w:rPr>
              <w:t>görə</w:t>
            </w:r>
            <w:r w:rsidRPr="00231A36">
              <w:rPr>
                <w:rFonts w:ascii="Arial" w:hAnsi="Arial" w:cs="Arial"/>
                <w:spacing w:val="18"/>
                <w:w w:val="90"/>
              </w:rPr>
              <w:t xml:space="preserve"> </w:t>
            </w:r>
            <w:r w:rsidRPr="00231A36">
              <w:rPr>
                <w:rFonts w:ascii="Arial" w:hAnsi="Arial" w:cs="Arial"/>
                <w:w w:val="90"/>
              </w:rPr>
              <w:t>kiçik</w:t>
            </w:r>
            <w:r w:rsidRPr="00231A36">
              <w:rPr>
                <w:rFonts w:ascii="Arial" w:hAnsi="Arial" w:cs="Arial"/>
                <w:spacing w:val="21"/>
                <w:w w:val="90"/>
              </w:rPr>
              <w:t xml:space="preserve"> </w:t>
            </w:r>
            <w:r w:rsidRPr="00231A36">
              <w:rPr>
                <w:rFonts w:ascii="Arial" w:hAnsi="Arial" w:cs="Arial"/>
                <w:w w:val="90"/>
              </w:rPr>
              <w:t>ölçülü</w:t>
            </w:r>
            <w:r w:rsidRPr="00231A36">
              <w:rPr>
                <w:rFonts w:ascii="Arial" w:hAnsi="Arial" w:cs="Arial"/>
                <w:spacing w:val="17"/>
                <w:w w:val="90"/>
              </w:rPr>
              <w:t xml:space="preserve"> </w:t>
            </w:r>
            <w:r w:rsidRPr="00231A36">
              <w:rPr>
                <w:rFonts w:ascii="Arial" w:hAnsi="Arial" w:cs="Arial"/>
                <w:w w:val="90"/>
              </w:rPr>
              <w:t>məktubdan</w:t>
            </w:r>
            <w:r w:rsidRPr="00231A36">
              <w:rPr>
                <w:rFonts w:ascii="Arial" w:hAnsi="Arial" w:cs="Arial"/>
                <w:spacing w:val="18"/>
                <w:w w:val="90"/>
              </w:rPr>
              <w:t xml:space="preserve"> </w:t>
            </w:r>
            <w:r w:rsidRPr="00231A36">
              <w:rPr>
                <w:rFonts w:ascii="Arial" w:hAnsi="Arial" w:cs="Arial"/>
                <w:w w:val="90"/>
              </w:rPr>
              <w:t>və</w:t>
            </w:r>
            <w:r w:rsidRPr="00231A3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231A36">
              <w:rPr>
                <w:rFonts w:ascii="Arial" w:hAnsi="Arial" w:cs="Arial"/>
                <w:w w:val="90"/>
              </w:rPr>
              <w:t>böyük</w:t>
            </w:r>
            <w:r w:rsidRPr="00231A3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231A36">
              <w:rPr>
                <w:rFonts w:ascii="Arial" w:hAnsi="Arial" w:cs="Arial"/>
                <w:w w:val="90"/>
              </w:rPr>
              <w:t>ölçülü</w:t>
            </w:r>
            <w:r w:rsidRPr="00231A36">
              <w:rPr>
                <w:rFonts w:ascii="Arial" w:hAnsi="Arial" w:cs="Arial"/>
                <w:spacing w:val="20"/>
                <w:w w:val="90"/>
              </w:rPr>
              <w:t xml:space="preserve"> </w:t>
            </w:r>
            <w:r w:rsidRPr="00231A36">
              <w:rPr>
                <w:rFonts w:ascii="Arial" w:hAnsi="Arial" w:cs="Arial"/>
                <w:w w:val="90"/>
              </w:rPr>
              <w:t>məktub</w:t>
            </w:r>
            <w:r w:rsidRPr="00231A36">
              <w:rPr>
                <w:rFonts w:ascii="Arial" w:hAnsi="Arial" w:cs="Arial"/>
                <w:spacing w:val="16"/>
                <w:w w:val="90"/>
              </w:rPr>
              <w:t xml:space="preserve"> </w:t>
            </w:r>
            <w:r w:rsidRPr="00231A36">
              <w:rPr>
                <w:rFonts w:ascii="Arial" w:hAnsi="Arial" w:cs="Arial"/>
                <w:w w:val="90"/>
              </w:rPr>
              <w:t>və</w:t>
            </w:r>
            <w:r w:rsidRPr="00231A3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231A36">
              <w:rPr>
                <w:rFonts w:ascii="Arial" w:hAnsi="Arial" w:cs="Arial"/>
                <w:w w:val="90"/>
              </w:rPr>
              <w:t>banderoldan</w:t>
            </w:r>
            <w:r w:rsidRPr="00231A36">
              <w:rPr>
                <w:rFonts w:ascii="Arial" w:hAnsi="Arial" w:cs="Arial"/>
                <w:spacing w:val="16"/>
                <w:w w:val="90"/>
              </w:rPr>
              <w:t xml:space="preserve"> </w:t>
            </w:r>
            <w:r w:rsidRPr="00231A36">
              <w:rPr>
                <w:rFonts w:ascii="Arial" w:hAnsi="Arial" w:cs="Arial"/>
                <w:w w:val="90"/>
              </w:rPr>
              <w:t>böyük</w:t>
            </w:r>
          </w:p>
        </w:tc>
      </w:tr>
      <w:tr w:rsidR="00A216A2" w:rsidRPr="00231A36" w:rsidTr="0066763F">
        <w:trPr>
          <w:trHeight w:val="450"/>
        </w:trPr>
        <w:tc>
          <w:tcPr>
            <w:tcW w:w="598" w:type="dxa"/>
          </w:tcPr>
          <w:p w:rsidR="00A216A2" w:rsidRPr="00231A36" w:rsidRDefault="00A216A2" w:rsidP="0066763F">
            <w:pPr>
              <w:pStyle w:val="TableParagraph"/>
              <w:spacing w:before="105" w:line="240" w:lineRule="auto"/>
              <w:ind w:left="107" w:right="106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4.1.</w:t>
            </w:r>
          </w:p>
        </w:tc>
        <w:tc>
          <w:tcPr>
            <w:tcW w:w="4649" w:type="dxa"/>
          </w:tcPr>
          <w:p w:rsidR="00A216A2" w:rsidRPr="00231A36" w:rsidRDefault="00A216A2" w:rsidP="0066763F">
            <w:pPr>
              <w:pStyle w:val="TableParagraph"/>
              <w:spacing w:before="105" w:line="240" w:lineRule="auto"/>
              <w:ind w:left="470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-250</w:t>
            </w:r>
            <w:r w:rsidRPr="00231A36">
              <w:rPr>
                <w:rFonts w:ascii="Arial" w:hAnsi="Arial" w:cs="Arial"/>
                <w:i/>
                <w:spacing w:val="-5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qramadək</w:t>
            </w:r>
          </w:p>
        </w:tc>
        <w:tc>
          <w:tcPr>
            <w:tcW w:w="1310" w:type="dxa"/>
          </w:tcPr>
          <w:p w:rsidR="00A216A2" w:rsidRPr="00231A36" w:rsidRDefault="00A216A2" w:rsidP="0066763F">
            <w:pPr>
              <w:pStyle w:val="TableParagraph"/>
              <w:spacing w:before="105" w:line="240" w:lineRule="auto"/>
              <w:ind w:left="324" w:right="315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5,70</w:t>
            </w:r>
          </w:p>
        </w:tc>
        <w:tc>
          <w:tcPr>
            <w:tcW w:w="1310" w:type="dxa"/>
          </w:tcPr>
          <w:p w:rsidR="00A216A2" w:rsidRPr="00231A36" w:rsidRDefault="00A216A2" w:rsidP="0066763F">
            <w:pPr>
              <w:pStyle w:val="TableParagraph"/>
              <w:spacing w:before="105" w:line="240" w:lineRule="auto"/>
              <w:ind w:left="324" w:right="315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7,10</w:t>
            </w:r>
          </w:p>
        </w:tc>
        <w:tc>
          <w:tcPr>
            <w:tcW w:w="1457" w:type="dxa"/>
            <w:gridSpan w:val="2"/>
          </w:tcPr>
          <w:p w:rsidR="00A216A2" w:rsidRPr="00231A36" w:rsidRDefault="00A216A2" w:rsidP="0066763F">
            <w:pPr>
              <w:pStyle w:val="TableParagraph"/>
              <w:spacing w:before="105" w:line="240" w:lineRule="auto"/>
              <w:ind w:left="512" w:right="504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9,90</w:t>
            </w:r>
          </w:p>
        </w:tc>
        <w:tc>
          <w:tcPr>
            <w:tcW w:w="1455" w:type="dxa"/>
          </w:tcPr>
          <w:p w:rsidR="00A216A2" w:rsidRPr="00231A36" w:rsidRDefault="00A216A2" w:rsidP="0066763F">
            <w:pPr>
              <w:pStyle w:val="TableParagraph"/>
              <w:spacing w:before="105" w:line="240" w:lineRule="auto"/>
              <w:ind w:left="395" w:right="387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11,30</w:t>
            </w:r>
          </w:p>
        </w:tc>
      </w:tr>
      <w:tr w:rsidR="00A216A2" w:rsidRPr="00231A36" w:rsidTr="0066763F">
        <w:trPr>
          <w:trHeight w:val="465"/>
        </w:trPr>
        <w:tc>
          <w:tcPr>
            <w:tcW w:w="598" w:type="dxa"/>
          </w:tcPr>
          <w:p w:rsidR="00A216A2" w:rsidRPr="00231A36" w:rsidRDefault="00A216A2" w:rsidP="0066763F">
            <w:pPr>
              <w:pStyle w:val="TableParagraph"/>
              <w:spacing w:before="112" w:line="240" w:lineRule="auto"/>
              <w:ind w:left="107" w:right="106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4.2.</w:t>
            </w:r>
          </w:p>
        </w:tc>
        <w:tc>
          <w:tcPr>
            <w:tcW w:w="4649" w:type="dxa"/>
          </w:tcPr>
          <w:p w:rsidR="00A216A2" w:rsidRPr="00231A36" w:rsidRDefault="00A216A2" w:rsidP="0066763F">
            <w:pPr>
              <w:pStyle w:val="TableParagraph"/>
              <w:spacing w:before="112" w:line="240" w:lineRule="auto"/>
              <w:ind w:left="470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-250</w:t>
            </w:r>
            <w:r w:rsidRPr="00231A36">
              <w:rPr>
                <w:rFonts w:ascii="Arial" w:hAnsi="Arial" w:cs="Arial"/>
                <w:i/>
                <w:spacing w:val="-5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qramdan</w:t>
            </w:r>
            <w:r w:rsidRPr="00231A36">
              <w:rPr>
                <w:rFonts w:ascii="Arial" w:hAnsi="Arial" w:cs="Arial"/>
                <w:i/>
                <w:spacing w:val="-6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500</w:t>
            </w:r>
            <w:r w:rsidRPr="00231A36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qramadək</w:t>
            </w:r>
          </w:p>
        </w:tc>
        <w:tc>
          <w:tcPr>
            <w:tcW w:w="1310" w:type="dxa"/>
          </w:tcPr>
          <w:p w:rsidR="00A216A2" w:rsidRPr="00231A36" w:rsidRDefault="00A216A2" w:rsidP="0066763F">
            <w:pPr>
              <w:pStyle w:val="TableParagraph"/>
              <w:spacing w:before="112" w:line="240" w:lineRule="auto"/>
              <w:ind w:left="321" w:right="315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10,20</w:t>
            </w:r>
          </w:p>
        </w:tc>
        <w:tc>
          <w:tcPr>
            <w:tcW w:w="1310" w:type="dxa"/>
          </w:tcPr>
          <w:p w:rsidR="00A216A2" w:rsidRPr="00231A36" w:rsidRDefault="00A216A2" w:rsidP="0066763F">
            <w:pPr>
              <w:pStyle w:val="TableParagraph"/>
              <w:spacing w:before="112" w:line="240" w:lineRule="auto"/>
              <w:ind w:left="322" w:right="315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12,90</w:t>
            </w:r>
          </w:p>
        </w:tc>
        <w:tc>
          <w:tcPr>
            <w:tcW w:w="1457" w:type="dxa"/>
            <w:gridSpan w:val="2"/>
          </w:tcPr>
          <w:p w:rsidR="00A216A2" w:rsidRPr="00231A36" w:rsidRDefault="00A216A2" w:rsidP="0066763F">
            <w:pPr>
              <w:pStyle w:val="TableParagraph"/>
              <w:spacing w:before="112" w:line="240" w:lineRule="auto"/>
              <w:ind w:left="477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14,40</w:t>
            </w:r>
          </w:p>
        </w:tc>
        <w:tc>
          <w:tcPr>
            <w:tcW w:w="1455" w:type="dxa"/>
          </w:tcPr>
          <w:p w:rsidR="00A216A2" w:rsidRPr="00231A36" w:rsidRDefault="00A216A2" w:rsidP="0066763F">
            <w:pPr>
              <w:pStyle w:val="TableParagraph"/>
              <w:spacing w:before="112" w:line="240" w:lineRule="auto"/>
              <w:ind w:left="395" w:right="387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17,10</w:t>
            </w:r>
          </w:p>
        </w:tc>
      </w:tr>
      <w:tr w:rsidR="00A216A2" w:rsidRPr="00231A36" w:rsidTr="0066763F">
        <w:trPr>
          <w:trHeight w:val="419"/>
        </w:trPr>
        <w:tc>
          <w:tcPr>
            <w:tcW w:w="598" w:type="dxa"/>
          </w:tcPr>
          <w:p w:rsidR="00A216A2" w:rsidRPr="00231A36" w:rsidRDefault="00A216A2" w:rsidP="0066763F">
            <w:pPr>
              <w:pStyle w:val="TableParagraph"/>
              <w:spacing w:before="88" w:line="240" w:lineRule="auto"/>
              <w:ind w:left="107" w:right="106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4.3.</w:t>
            </w:r>
          </w:p>
        </w:tc>
        <w:tc>
          <w:tcPr>
            <w:tcW w:w="4649" w:type="dxa"/>
          </w:tcPr>
          <w:p w:rsidR="00A216A2" w:rsidRPr="00231A36" w:rsidRDefault="00A216A2" w:rsidP="0066763F">
            <w:pPr>
              <w:pStyle w:val="TableParagraph"/>
              <w:spacing w:before="88" w:line="240" w:lineRule="auto"/>
              <w:ind w:left="470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-500</w:t>
            </w:r>
            <w:r w:rsidRPr="00231A36">
              <w:rPr>
                <w:rFonts w:ascii="Arial" w:hAnsi="Arial" w:cs="Arial"/>
                <w:i/>
                <w:spacing w:val="-5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qramdan</w:t>
            </w:r>
            <w:r w:rsidRPr="00231A36">
              <w:rPr>
                <w:rFonts w:ascii="Arial" w:hAnsi="Arial" w:cs="Arial"/>
                <w:i/>
                <w:spacing w:val="-6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1000</w:t>
            </w:r>
            <w:r w:rsidRPr="00231A36">
              <w:rPr>
                <w:rFonts w:ascii="Arial" w:hAnsi="Arial" w:cs="Arial"/>
                <w:i/>
                <w:spacing w:val="-3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qramadək</w:t>
            </w:r>
          </w:p>
        </w:tc>
        <w:tc>
          <w:tcPr>
            <w:tcW w:w="1310" w:type="dxa"/>
          </w:tcPr>
          <w:p w:rsidR="00A216A2" w:rsidRPr="00231A36" w:rsidRDefault="00A216A2" w:rsidP="0066763F">
            <w:pPr>
              <w:pStyle w:val="TableParagraph"/>
              <w:spacing w:before="88" w:line="240" w:lineRule="auto"/>
              <w:ind w:left="321" w:right="315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19,00</w:t>
            </w:r>
          </w:p>
        </w:tc>
        <w:tc>
          <w:tcPr>
            <w:tcW w:w="1310" w:type="dxa"/>
          </w:tcPr>
          <w:p w:rsidR="00A216A2" w:rsidRPr="00231A36" w:rsidRDefault="00A216A2" w:rsidP="0066763F">
            <w:pPr>
              <w:pStyle w:val="TableParagraph"/>
              <w:spacing w:before="88" w:line="240" w:lineRule="auto"/>
              <w:ind w:left="322" w:right="315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24,20</w:t>
            </w:r>
          </w:p>
        </w:tc>
        <w:tc>
          <w:tcPr>
            <w:tcW w:w="1457" w:type="dxa"/>
            <w:gridSpan w:val="2"/>
          </w:tcPr>
          <w:p w:rsidR="00A216A2" w:rsidRPr="00231A36" w:rsidRDefault="00A216A2" w:rsidP="0066763F">
            <w:pPr>
              <w:pStyle w:val="TableParagraph"/>
              <w:spacing w:before="88" w:line="240" w:lineRule="auto"/>
              <w:ind w:left="477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23,20</w:t>
            </w:r>
          </w:p>
        </w:tc>
        <w:tc>
          <w:tcPr>
            <w:tcW w:w="1455" w:type="dxa"/>
          </w:tcPr>
          <w:p w:rsidR="00A216A2" w:rsidRPr="00231A36" w:rsidRDefault="00A216A2" w:rsidP="0066763F">
            <w:pPr>
              <w:pStyle w:val="TableParagraph"/>
              <w:spacing w:before="88" w:line="240" w:lineRule="auto"/>
              <w:ind w:left="395" w:right="387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28,40</w:t>
            </w:r>
          </w:p>
        </w:tc>
      </w:tr>
      <w:tr w:rsidR="00A216A2" w:rsidRPr="00231A36" w:rsidTr="0066763F">
        <w:trPr>
          <w:trHeight w:val="434"/>
        </w:trPr>
        <w:tc>
          <w:tcPr>
            <w:tcW w:w="598" w:type="dxa"/>
          </w:tcPr>
          <w:p w:rsidR="00A216A2" w:rsidRPr="00231A36" w:rsidRDefault="00A216A2" w:rsidP="0066763F">
            <w:pPr>
              <w:pStyle w:val="TableParagraph"/>
              <w:spacing w:before="98" w:line="240" w:lineRule="auto"/>
              <w:ind w:left="107" w:right="106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4.4.</w:t>
            </w:r>
          </w:p>
        </w:tc>
        <w:tc>
          <w:tcPr>
            <w:tcW w:w="4649" w:type="dxa"/>
          </w:tcPr>
          <w:p w:rsidR="00A216A2" w:rsidRPr="00231A36" w:rsidRDefault="00A216A2" w:rsidP="0066763F">
            <w:pPr>
              <w:pStyle w:val="TableParagraph"/>
              <w:spacing w:before="98" w:line="240" w:lineRule="auto"/>
              <w:ind w:left="470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-1000</w:t>
            </w:r>
            <w:r w:rsidRPr="00231A36">
              <w:rPr>
                <w:rFonts w:ascii="Arial" w:hAnsi="Arial" w:cs="Arial"/>
                <w:i/>
                <w:spacing w:val="-6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qramdan</w:t>
            </w:r>
            <w:r w:rsidRPr="00231A36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1500</w:t>
            </w:r>
            <w:r w:rsidRPr="00231A36">
              <w:rPr>
                <w:rFonts w:ascii="Arial" w:hAnsi="Arial" w:cs="Arial"/>
                <w:i/>
                <w:spacing w:val="-6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qramadək</w:t>
            </w:r>
          </w:p>
        </w:tc>
        <w:tc>
          <w:tcPr>
            <w:tcW w:w="1310" w:type="dxa"/>
          </w:tcPr>
          <w:p w:rsidR="00A216A2" w:rsidRPr="00231A36" w:rsidRDefault="00A216A2" w:rsidP="0066763F">
            <w:pPr>
              <w:pStyle w:val="TableParagraph"/>
              <w:spacing w:before="98" w:line="240" w:lineRule="auto"/>
              <w:ind w:left="321" w:right="315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26,90</w:t>
            </w:r>
          </w:p>
        </w:tc>
        <w:tc>
          <w:tcPr>
            <w:tcW w:w="1310" w:type="dxa"/>
          </w:tcPr>
          <w:p w:rsidR="00A216A2" w:rsidRPr="00231A36" w:rsidRDefault="00A216A2" w:rsidP="0066763F">
            <w:pPr>
              <w:pStyle w:val="TableParagraph"/>
              <w:spacing w:before="98" w:line="240" w:lineRule="auto"/>
              <w:ind w:left="322" w:right="315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34,70</w:t>
            </w:r>
          </w:p>
        </w:tc>
        <w:tc>
          <w:tcPr>
            <w:tcW w:w="1457" w:type="dxa"/>
            <w:gridSpan w:val="2"/>
          </w:tcPr>
          <w:p w:rsidR="00A216A2" w:rsidRPr="00231A36" w:rsidRDefault="00A216A2" w:rsidP="0066763F">
            <w:pPr>
              <w:pStyle w:val="TableParagraph"/>
              <w:spacing w:before="98" w:line="240" w:lineRule="auto"/>
              <w:ind w:left="477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31,10</w:t>
            </w:r>
          </w:p>
        </w:tc>
        <w:tc>
          <w:tcPr>
            <w:tcW w:w="1455" w:type="dxa"/>
          </w:tcPr>
          <w:p w:rsidR="00A216A2" w:rsidRPr="00231A36" w:rsidRDefault="00A216A2" w:rsidP="0066763F">
            <w:pPr>
              <w:pStyle w:val="TableParagraph"/>
              <w:spacing w:before="98" w:line="240" w:lineRule="auto"/>
              <w:ind w:left="395" w:right="387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38,90</w:t>
            </w:r>
          </w:p>
        </w:tc>
      </w:tr>
      <w:tr w:rsidR="00A216A2" w:rsidRPr="00231A36" w:rsidTr="0066763F">
        <w:trPr>
          <w:trHeight w:val="496"/>
        </w:trPr>
        <w:tc>
          <w:tcPr>
            <w:tcW w:w="598" w:type="dxa"/>
          </w:tcPr>
          <w:p w:rsidR="00A216A2" w:rsidRPr="00231A36" w:rsidRDefault="00A216A2" w:rsidP="0066763F">
            <w:pPr>
              <w:pStyle w:val="TableParagraph"/>
              <w:spacing w:before="129" w:line="240" w:lineRule="auto"/>
              <w:ind w:left="107" w:right="106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4.5.</w:t>
            </w:r>
          </w:p>
        </w:tc>
        <w:tc>
          <w:tcPr>
            <w:tcW w:w="4649" w:type="dxa"/>
          </w:tcPr>
          <w:p w:rsidR="00A216A2" w:rsidRPr="00231A36" w:rsidRDefault="00A216A2" w:rsidP="0066763F">
            <w:pPr>
              <w:pStyle w:val="TableParagraph"/>
              <w:spacing w:before="129" w:line="240" w:lineRule="auto"/>
              <w:ind w:left="470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-1500</w:t>
            </w:r>
            <w:r w:rsidRPr="00231A36">
              <w:rPr>
                <w:rFonts w:ascii="Arial" w:hAnsi="Arial" w:cs="Arial"/>
                <w:i/>
                <w:spacing w:val="-6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qramdan</w:t>
            </w:r>
            <w:r w:rsidRPr="00231A36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2000</w:t>
            </w:r>
            <w:r w:rsidRPr="00231A36">
              <w:rPr>
                <w:rFonts w:ascii="Arial" w:hAnsi="Arial" w:cs="Arial"/>
                <w:i/>
                <w:spacing w:val="-6"/>
              </w:rPr>
              <w:t xml:space="preserve"> </w:t>
            </w:r>
            <w:r w:rsidRPr="00231A36">
              <w:rPr>
                <w:rFonts w:ascii="Arial" w:hAnsi="Arial" w:cs="Arial"/>
                <w:i/>
              </w:rPr>
              <w:t>qramadək</w:t>
            </w:r>
          </w:p>
        </w:tc>
        <w:tc>
          <w:tcPr>
            <w:tcW w:w="1310" w:type="dxa"/>
          </w:tcPr>
          <w:p w:rsidR="00A216A2" w:rsidRPr="00231A36" w:rsidRDefault="00A216A2" w:rsidP="0066763F">
            <w:pPr>
              <w:pStyle w:val="TableParagraph"/>
              <w:spacing w:before="129" w:line="240" w:lineRule="auto"/>
              <w:ind w:left="321" w:right="315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35,40</w:t>
            </w:r>
          </w:p>
        </w:tc>
        <w:tc>
          <w:tcPr>
            <w:tcW w:w="1310" w:type="dxa"/>
          </w:tcPr>
          <w:p w:rsidR="00A216A2" w:rsidRPr="00231A36" w:rsidRDefault="00A216A2" w:rsidP="0066763F">
            <w:pPr>
              <w:pStyle w:val="TableParagraph"/>
              <w:spacing w:before="129" w:line="240" w:lineRule="auto"/>
              <w:ind w:left="322" w:right="315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45,80</w:t>
            </w:r>
          </w:p>
        </w:tc>
        <w:tc>
          <w:tcPr>
            <w:tcW w:w="1457" w:type="dxa"/>
            <w:gridSpan w:val="2"/>
          </w:tcPr>
          <w:p w:rsidR="00A216A2" w:rsidRPr="00231A36" w:rsidRDefault="00A216A2" w:rsidP="0066763F">
            <w:pPr>
              <w:pStyle w:val="TableParagraph"/>
              <w:spacing w:before="129" w:line="240" w:lineRule="auto"/>
              <w:ind w:left="477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39,60</w:t>
            </w:r>
          </w:p>
        </w:tc>
        <w:tc>
          <w:tcPr>
            <w:tcW w:w="1455" w:type="dxa"/>
          </w:tcPr>
          <w:p w:rsidR="00A216A2" w:rsidRPr="00231A36" w:rsidRDefault="00A216A2" w:rsidP="0066763F">
            <w:pPr>
              <w:pStyle w:val="TableParagraph"/>
              <w:spacing w:before="129" w:line="240" w:lineRule="auto"/>
              <w:ind w:left="395" w:right="387"/>
              <w:jc w:val="center"/>
              <w:rPr>
                <w:rFonts w:ascii="Arial" w:hAnsi="Arial" w:cs="Arial"/>
                <w:i/>
              </w:rPr>
            </w:pPr>
            <w:r w:rsidRPr="00231A36">
              <w:rPr>
                <w:rFonts w:ascii="Arial" w:hAnsi="Arial" w:cs="Arial"/>
                <w:i/>
              </w:rPr>
              <w:t>50,00</w:t>
            </w:r>
          </w:p>
        </w:tc>
      </w:tr>
    </w:tbl>
    <w:p w:rsidR="00A216A2" w:rsidRPr="00231A36" w:rsidRDefault="00A216A2" w:rsidP="00A216A2">
      <w:pPr>
        <w:pStyle w:val="a3"/>
        <w:spacing w:before="6"/>
        <w:rPr>
          <w:sz w:val="22"/>
          <w:szCs w:val="22"/>
        </w:rPr>
      </w:pPr>
    </w:p>
    <w:p w:rsidR="00A216A2" w:rsidRPr="00231A36" w:rsidRDefault="00A216A2" w:rsidP="00A216A2">
      <w:pPr>
        <w:ind w:left="292"/>
        <w:rPr>
          <w:rFonts w:ascii="Arial" w:hAnsi="Arial" w:cs="Arial"/>
          <w:i/>
        </w:rPr>
      </w:pPr>
      <w:r w:rsidRPr="00231A36">
        <w:rPr>
          <w:rFonts w:ascii="Arial" w:hAnsi="Arial" w:cs="Arial"/>
          <w:b/>
          <w:spacing w:val="-2"/>
        </w:rPr>
        <w:t>Qeyd:</w:t>
      </w:r>
      <w:r w:rsidRPr="00231A36">
        <w:rPr>
          <w:rFonts w:ascii="Arial" w:hAnsi="Arial" w:cs="Arial"/>
          <w:b/>
          <w:spacing w:val="-10"/>
        </w:rPr>
        <w:t xml:space="preserve"> </w:t>
      </w:r>
      <w:r w:rsidRPr="00231A36">
        <w:rPr>
          <w:rFonts w:ascii="Arial" w:hAnsi="Arial" w:cs="Arial"/>
          <w:spacing w:val="-2"/>
        </w:rPr>
        <w:t>I</w:t>
      </w:r>
      <w:r w:rsidRPr="00231A36">
        <w:rPr>
          <w:rFonts w:ascii="Arial" w:hAnsi="Arial" w:cs="Arial"/>
          <w:spacing w:val="-9"/>
        </w:rPr>
        <w:t xml:space="preserve"> </w:t>
      </w:r>
      <w:r w:rsidRPr="00231A36">
        <w:rPr>
          <w:rFonts w:ascii="Arial" w:hAnsi="Arial" w:cs="Arial"/>
          <w:spacing w:val="-2"/>
        </w:rPr>
        <w:t>zona</w:t>
      </w:r>
      <w:r w:rsidRPr="00231A36">
        <w:rPr>
          <w:rFonts w:ascii="Arial" w:hAnsi="Arial" w:cs="Arial"/>
          <w:spacing w:val="-10"/>
        </w:rPr>
        <w:t xml:space="preserve"> </w:t>
      </w:r>
      <w:r w:rsidRPr="00231A36">
        <w:rPr>
          <w:rFonts w:ascii="Arial" w:hAnsi="Arial" w:cs="Arial"/>
          <w:spacing w:val="-2"/>
        </w:rPr>
        <w:t>ölkələr:</w:t>
      </w:r>
      <w:r w:rsidRPr="00231A36">
        <w:rPr>
          <w:rFonts w:ascii="Arial" w:hAnsi="Arial" w:cs="Arial"/>
          <w:spacing w:val="-11"/>
        </w:rPr>
        <w:t xml:space="preserve"> </w:t>
      </w:r>
      <w:r w:rsidRPr="00231A36">
        <w:rPr>
          <w:rFonts w:ascii="Arial" w:hAnsi="Arial" w:cs="Arial"/>
          <w:i/>
          <w:spacing w:val="-1"/>
        </w:rPr>
        <w:t>Türkiyə,</w:t>
      </w:r>
      <w:r w:rsidRPr="00231A36">
        <w:rPr>
          <w:rFonts w:ascii="Arial" w:hAnsi="Arial" w:cs="Arial"/>
          <w:i/>
          <w:spacing w:val="-11"/>
        </w:rPr>
        <w:t xml:space="preserve"> </w:t>
      </w:r>
      <w:r w:rsidRPr="00231A36">
        <w:rPr>
          <w:rFonts w:ascii="Arial" w:hAnsi="Arial" w:cs="Arial"/>
          <w:i/>
          <w:spacing w:val="-1"/>
        </w:rPr>
        <w:t>İran,</w:t>
      </w:r>
      <w:r w:rsidRPr="00231A36">
        <w:rPr>
          <w:rFonts w:ascii="Arial" w:hAnsi="Arial" w:cs="Arial"/>
          <w:i/>
          <w:spacing w:val="-9"/>
        </w:rPr>
        <w:t xml:space="preserve"> </w:t>
      </w:r>
      <w:r w:rsidRPr="00231A36">
        <w:rPr>
          <w:rFonts w:ascii="Arial" w:hAnsi="Arial" w:cs="Arial"/>
          <w:i/>
          <w:spacing w:val="-1"/>
        </w:rPr>
        <w:t>Pakistan</w:t>
      </w:r>
      <w:r w:rsidRPr="00231A36">
        <w:rPr>
          <w:rFonts w:ascii="Arial" w:hAnsi="Arial" w:cs="Arial"/>
          <w:i/>
          <w:spacing w:val="-13"/>
        </w:rPr>
        <w:t xml:space="preserve"> </w:t>
      </w:r>
      <w:r w:rsidRPr="00231A36">
        <w:rPr>
          <w:rFonts w:ascii="Arial" w:hAnsi="Arial" w:cs="Arial"/>
          <w:i/>
          <w:spacing w:val="-1"/>
        </w:rPr>
        <w:t>Gürcüstan,</w:t>
      </w:r>
      <w:r w:rsidRPr="00231A36">
        <w:rPr>
          <w:rFonts w:ascii="Arial" w:hAnsi="Arial" w:cs="Arial"/>
          <w:i/>
          <w:spacing w:val="-11"/>
        </w:rPr>
        <w:t xml:space="preserve"> </w:t>
      </w:r>
      <w:r w:rsidRPr="00231A36">
        <w:rPr>
          <w:rFonts w:ascii="Arial" w:hAnsi="Arial" w:cs="Arial"/>
          <w:i/>
          <w:spacing w:val="-1"/>
        </w:rPr>
        <w:t>Ukrayna,</w:t>
      </w:r>
      <w:r w:rsidRPr="00231A36">
        <w:rPr>
          <w:rFonts w:ascii="Arial" w:hAnsi="Arial" w:cs="Arial"/>
          <w:i/>
          <w:spacing w:val="-9"/>
        </w:rPr>
        <w:t xml:space="preserve"> </w:t>
      </w:r>
      <w:r w:rsidRPr="00231A36">
        <w:rPr>
          <w:rFonts w:ascii="Arial" w:hAnsi="Arial" w:cs="Arial"/>
          <w:i/>
          <w:spacing w:val="-1"/>
        </w:rPr>
        <w:t>MDB</w:t>
      </w:r>
      <w:r w:rsidRPr="00231A36">
        <w:rPr>
          <w:rFonts w:ascii="Arial" w:hAnsi="Arial" w:cs="Arial"/>
          <w:i/>
          <w:spacing w:val="-11"/>
        </w:rPr>
        <w:t xml:space="preserve"> </w:t>
      </w:r>
      <w:r w:rsidRPr="00231A36">
        <w:rPr>
          <w:rFonts w:ascii="Arial" w:hAnsi="Arial" w:cs="Arial"/>
          <w:i/>
          <w:spacing w:val="-1"/>
        </w:rPr>
        <w:t>və</w:t>
      </w:r>
      <w:r w:rsidRPr="00231A36">
        <w:rPr>
          <w:rFonts w:ascii="Arial" w:hAnsi="Arial" w:cs="Arial"/>
          <w:i/>
          <w:spacing w:val="-14"/>
        </w:rPr>
        <w:t xml:space="preserve"> </w:t>
      </w:r>
      <w:r w:rsidRPr="00231A36">
        <w:rPr>
          <w:rFonts w:ascii="Arial" w:hAnsi="Arial" w:cs="Arial"/>
          <w:i/>
          <w:spacing w:val="-1"/>
        </w:rPr>
        <w:t>Baltikyanı</w:t>
      </w:r>
      <w:r w:rsidRPr="00231A36">
        <w:rPr>
          <w:rFonts w:ascii="Arial" w:hAnsi="Arial" w:cs="Arial"/>
          <w:i/>
          <w:spacing w:val="-9"/>
        </w:rPr>
        <w:t xml:space="preserve"> </w:t>
      </w:r>
      <w:r w:rsidRPr="00231A36">
        <w:rPr>
          <w:rFonts w:ascii="Arial" w:hAnsi="Arial" w:cs="Arial"/>
          <w:i/>
          <w:spacing w:val="-1"/>
        </w:rPr>
        <w:t>ölkələr;</w:t>
      </w:r>
    </w:p>
    <w:p w:rsidR="00A216A2" w:rsidRPr="00231A36" w:rsidRDefault="00A216A2" w:rsidP="00A216A2">
      <w:pPr>
        <w:spacing w:before="129"/>
        <w:ind w:left="1000"/>
        <w:rPr>
          <w:rFonts w:ascii="Arial" w:hAnsi="Arial" w:cs="Arial"/>
          <w:i/>
        </w:rPr>
      </w:pPr>
      <w:r w:rsidRPr="00231A36">
        <w:rPr>
          <w:rFonts w:ascii="Arial" w:hAnsi="Arial" w:cs="Arial"/>
          <w:spacing w:val="-1"/>
          <w:w w:val="95"/>
        </w:rPr>
        <w:t>II</w:t>
      </w:r>
      <w:r w:rsidRPr="00231A36">
        <w:rPr>
          <w:rFonts w:ascii="Arial" w:hAnsi="Arial" w:cs="Arial"/>
          <w:spacing w:val="-11"/>
          <w:w w:val="95"/>
        </w:rPr>
        <w:t xml:space="preserve"> </w:t>
      </w:r>
      <w:r w:rsidRPr="00231A36">
        <w:rPr>
          <w:rFonts w:ascii="Arial" w:hAnsi="Arial" w:cs="Arial"/>
          <w:spacing w:val="-1"/>
          <w:w w:val="95"/>
        </w:rPr>
        <w:t>zona</w:t>
      </w:r>
      <w:r w:rsidRPr="00231A36">
        <w:rPr>
          <w:rFonts w:ascii="Arial" w:hAnsi="Arial" w:cs="Arial"/>
          <w:spacing w:val="-9"/>
          <w:w w:val="95"/>
        </w:rPr>
        <w:t xml:space="preserve"> </w:t>
      </w:r>
      <w:r w:rsidRPr="00231A36">
        <w:rPr>
          <w:rFonts w:ascii="Arial" w:hAnsi="Arial" w:cs="Arial"/>
          <w:spacing w:val="-1"/>
          <w:w w:val="95"/>
        </w:rPr>
        <w:t>ölkələr:</w:t>
      </w:r>
      <w:r w:rsidRPr="00231A36">
        <w:rPr>
          <w:rFonts w:ascii="Arial" w:hAnsi="Arial" w:cs="Arial"/>
          <w:spacing w:val="-8"/>
          <w:w w:val="95"/>
        </w:rPr>
        <w:t xml:space="preserve"> </w:t>
      </w:r>
      <w:r w:rsidRPr="00231A36">
        <w:rPr>
          <w:rFonts w:ascii="Arial" w:hAnsi="Arial" w:cs="Arial"/>
          <w:i/>
          <w:w w:val="95"/>
        </w:rPr>
        <w:t>digər</w:t>
      </w:r>
      <w:r w:rsidRPr="00231A36">
        <w:rPr>
          <w:rFonts w:ascii="Arial" w:hAnsi="Arial" w:cs="Arial"/>
          <w:i/>
          <w:spacing w:val="-10"/>
          <w:w w:val="95"/>
        </w:rPr>
        <w:t xml:space="preserve"> </w:t>
      </w:r>
      <w:r w:rsidRPr="00231A36">
        <w:rPr>
          <w:rFonts w:ascii="Arial" w:hAnsi="Arial" w:cs="Arial"/>
          <w:i/>
          <w:w w:val="95"/>
        </w:rPr>
        <w:t>ölkələr.</w:t>
      </w:r>
    </w:p>
    <w:p w:rsidR="00A216A2" w:rsidRPr="00231A36" w:rsidRDefault="00A216A2" w:rsidP="00A216A2">
      <w:pPr>
        <w:pStyle w:val="a5"/>
        <w:numPr>
          <w:ilvl w:val="0"/>
          <w:numId w:val="10"/>
        </w:numPr>
        <w:tabs>
          <w:tab w:val="left" w:pos="1008"/>
        </w:tabs>
        <w:ind w:left="1914" w:right="579" w:hanging="1244"/>
        <w:jc w:val="left"/>
        <w:rPr>
          <w:b/>
        </w:rPr>
      </w:pPr>
      <w:r w:rsidRPr="00231A36">
        <w:rPr>
          <w:b/>
        </w:rPr>
        <w:lastRenderedPageBreak/>
        <w:t xml:space="preserve">Beynəlxalq </w:t>
      </w:r>
      <w:proofErr w:type="spellStart"/>
      <w:r w:rsidRPr="00231A36">
        <w:rPr>
          <w:b/>
        </w:rPr>
        <w:t>adi</w:t>
      </w:r>
      <w:proofErr w:type="spellEnd"/>
      <w:r w:rsidRPr="00231A36">
        <w:rPr>
          <w:b/>
        </w:rPr>
        <w:t xml:space="preserve"> </w:t>
      </w:r>
      <w:proofErr w:type="spellStart"/>
      <w:r w:rsidRPr="00231A36">
        <w:rPr>
          <w:b/>
        </w:rPr>
        <w:t>poçt</w:t>
      </w:r>
      <w:proofErr w:type="spellEnd"/>
      <w:r w:rsidRPr="00231A36">
        <w:rPr>
          <w:b/>
        </w:rPr>
        <w:t xml:space="preserve"> (çəkisi 10 kq qədər, ölçüsü standart, qiyməti bəyan olunmamış)</w:t>
      </w:r>
      <w:r w:rsidRPr="00231A36">
        <w:rPr>
          <w:b/>
          <w:spacing w:val="-64"/>
        </w:rPr>
        <w:t xml:space="preserve"> </w:t>
      </w:r>
      <w:r w:rsidRPr="00231A36">
        <w:rPr>
          <w:b/>
        </w:rPr>
        <w:t>bağlamalarının Azərbaycan</w:t>
      </w:r>
      <w:r w:rsidRPr="00231A36">
        <w:rPr>
          <w:b/>
          <w:spacing w:val="-2"/>
        </w:rPr>
        <w:t xml:space="preserve"> </w:t>
      </w:r>
      <w:r w:rsidRPr="00231A36">
        <w:rPr>
          <w:b/>
        </w:rPr>
        <w:t>Respublikasından</w:t>
      </w:r>
      <w:r w:rsidRPr="00231A36">
        <w:rPr>
          <w:b/>
          <w:spacing w:val="-1"/>
        </w:rPr>
        <w:t xml:space="preserve"> </w:t>
      </w:r>
      <w:r w:rsidRPr="00231A36">
        <w:rPr>
          <w:b/>
        </w:rPr>
        <w:t>göndərilməsi</w:t>
      </w:r>
      <w:r w:rsidRPr="00231A36">
        <w:rPr>
          <w:b/>
          <w:spacing w:val="-2"/>
        </w:rPr>
        <w:t xml:space="preserve"> </w:t>
      </w:r>
      <w:r w:rsidRPr="00231A36">
        <w:rPr>
          <w:b/>
        </w:rPr>
        <w:t>tarifləri</w:t>
      </w:r>
    </w:p>
    <w:p w:rsidR="00A216A2" w:rsidRPr="00231A36" w:rsidRDefault="00A216A2" w:rsidP="00A216A2">
      <w:pPr>
        <w:pStyle w:val="a3"/>
        <w:spacing w:before="4"/>
        <w:rPr>
          <w:sz w:val="22"/>
          <w:szCs w:val="22"/>
        </w:rPr>
      </w:pPr>
    </w:p>
    <w:tbl>
      <w:tblPr>
        <w:tblStyle w:val="TableNormal"/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6"/>
        <w:gridCol w:w="804"/>
        <w:gridCol w:w="3659"/>
        <w:gridCol w:w="2183"/>
        <w:gridCol w:w="2221"/>
      </w:tblGrid>
      <w:tr w:rsidR="00A216A2" w:rsidRPr="00231A36" w:rsidTr="0066763F">
        <w:trPr>
          <w:trHeight w:val="506"/>
        </w:trPr>
        <w:tc>
          <w:tcPr>
            <w:tcW w:w="886" w:type="dxa"/>
            <w:vMerge w:val="restart"/>
          </w:tcPr>
          <w:p w:rsidR="00A216A2" w:rsidRPr="00231A36" w:rsidRDefault="00A216A2" w:rsidP="0066763F">
            <w:pPr>
              <w:pStyle w:val="TableParagraph"/>
              <w:spacing w:before="9" w:line="240" w:lineRule="auto"/>
              <w:rPr>
                <w:rFonts w:ascii="Arial" w:hAnsi="Arial" w:cs="Arial"/>
                <w:b/>
                <w:lang w:val="ru-RU"/>
              </w:rPr>
            </w:pPr>
          </w:p>
          <w:p w:rsidR="00A216A2" w:rsidRPr="00231A36" w:rsidRDefault="00A216A2" w:rsidP="0066763F">
            <w:pPr>
              <w:pStyle w:val="TableParagraph"/>
              <w:spacing w:before="1" w:line="240" w:lineRule="auto"/>
              <w:ind w:left="8"/>
              <w:jc w:val="center"/>
              <w:rPr>
                <w:rFonts w:ascii="Arial" w:hAnsi="Arial" w:cs="Arial"/>
                <w:b/>
              </w:rPr>
            </w:pPr>
            <w:r w:rsidRPr="00231A36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804" w:type="dxa"/>
            <w:vMerge w:val="restart"/>
          </w:tcPr>
          <w:p w:rsidR="00A216A2" w:rsidRPr="00231A36" w:rsidRDefault="00A216A2" w:rsidP="0066763F">
            <w:pPr>
              <w:pStyle w:val="TableParagraph"/>
              <w:spacing w:before="158" w:line="252" w:lineRule="exact"/>
              <w:ind w:left="210"/>
              <w:rPr>
                <w:rFonts w:ascii="Arial" w:hAnsi="Arial" w:cs="Arial"/>
                <w:b/>
              </w:rPr>
            </w:pPr>
            <w:r w:rsidRPr="00231A36">
              <w:rPr>
                <w:rFonts w:ascii="Arial" w:hAnsi="Arial" w:cs="Arial"/>
                <w:b/>
              </w:rPr>
              <w:t>İSO</w:t>
            </w:r>
          </w:p>
          <w:p w:rsidR="00A216A2" w:rsidRPr="00231A36" w:rsidRDefault="00A216A2" w:rsidP="0066763F">
            <w:pPr>
              <w:pStyle w:val="TableParagraph"/>
              <w:spacing w:line="252" w:lineRule="exact"/>
              <w:ind w:left="138"/>
              <w:rPr>
                <w:rFonts w:ascii="Arial" w:hAnsi="Arial" w:cs="Arial"/>
                <w:b/>
              </w:rPr>
            </w:pPr>
            <w:r w:rsidRPr="00231A36">
              <w:rPr>
                <w:rFonts w:ascii="Arial" w:hAnsi="Arial" w:cs="Arial"/>
                <w:b/>
              </w:rPr>
              <w:t>kodu</w:t>
            </w:r>
          </w:p>
        </w:tc>
        <w:tc>
          <w:tcPr>
            <w:tcW w:w="3659" w:type="dxa"/>
            <w:vMerge w:val="restart"/>
          </w:tcPr>
          <w:p w:rsidR="00A216A2" w:rsidRPr="00231A36" w:rsidRDefault="00A216A2" w:rsidP="0066763F">
            <w:pPr>
              <w:pStyle w:val="TableParagraph"/>
              <w:spacing w:before="9" w:line="240" w:lineRule="auto"/>
              <w:rPr>
                <w:rFonts w:ascii="Arial" w:hAnsi="Arial" w:cs="Arial"/>
                <w:b/>
              </w:rPr>
            </w:pPr>
          </w:p>
          <w:p w:rsidR="00A216A2" w:rsidRPr="00231A36" w:rsidRDefault="00A216A2" w:rsidP="0066763F">
            <w:pPr>
              <w:pStyle w:val="TableParagraph"/>
              <w:spacing w:before="1" w:line="240" w:lineRule="auto"/>
              <w:ind w:left="743"/>
              <w:rPr>
                <w:rFonts w:ascii="Arial" w:hAnsi="Arial" w:cs="Arial"/>
                <w:b/>
              </w:rPr>
            </w:pPr>
            <w:r w:rsidRPr="00231A36">
              <w:rPr>
                <w:rFonts w:ascii="Arial" w:hAnsi="Arial" w:cs="Arial"/>
                <w:b/>
              </w:rPr>
              <w:t>Təyinat</w:t>
            </w:r>
            <w:r w:rsidRPr="00231A3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ölkəsinin</w:t>
            </w:r>
            <w:r w:rsidRPr="00231A3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adı</w:t>
            </w:r>
          </w:p>
        </w:tc>
        <w:tc>
          <w:tcPr>
            <w:tcW w:w="4404" w:type="dxa"/>
            <w:gridSpan w:val="2"/>
          </w:tcPr>
          <w:p w:rsidR="00A216A2" w:rsidRPr="00231A36" w:rsidRDefault="00A216A2" w:rsidP="0066763F">
            <w:pPr>
              <w:pStyle w:val="TableParagraph"/>
              <w:spacing w:line="248" w:lineRule="exact"/>
              <w:ind w:left="1285" w:right="1285"/>
              <w:jc w:val="center"/>
              <w:rPr>
                <w:rFonts w:ascii="Arial" w:hAnsi="Arial" w:cs="Arial"/>
                <w:b/>
              </w:rPr>
            </w:pPr>
            <w:r w:rsidRPr="00231A36">
              <w:rPr>
                <w:rFonts w:ascii="Arial" w:hAnsi="Arial" w:cs="Arial"/>
                <w:b/>
              </w:rPr>
              <w:t>Tariflər</w:t>
            </w:r>
          </w:p>
          <w:p w:rsidR="00A216A2" w:rsidRPr="00231A36" w:rsidRDefault="00A216A2" w:rsidP="0066763F">
            <w:pPr>
              <w:pStyle w:val="TableParagraph"/>
              <w:spacing w:before="4"/>
              <w:ind w:left="1285" w:right="1286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90"/>
              </w:rPr>
              <w:t>(manatla,</w:t>
            </w:r>
            <w:r w:rsidRPr="00231A36">
              <w:rPr>
                <w:rFonts w:ascii="Arial" w:hAnsi="Arial" w:cs="Arial"/>
                <w:spacing w:val="13"/>
                <w:w w:val="90"/>
              </w:rPr>
              <w:t xml:space="preserve"> </w:t>
            </w:r>
            <w:r w:rsidRPr="00231A36">
              <w:rPr>
                <w:rFonts w:ascii="Arial" w:hAnsi="Arial" w:cs="Arial"/>
                <w:w w:val="90"/>
              </w:rPr>
              <w:t>ƏDV</w:t>
            </w:r>
            <w:r w:rsidRPr="00231A36">
              <w:rPr>
                <w:rFonts w:ascii="Arial" w:hAnsi="Arial" w:cs="Arial"/>
                <w:spacing w:val="9"/>
                <w:w w:val="90"/>
              </w:rPr>
              <w:t xml:space="preserve"> </w:t>
            </w:r>
            <w:r w:rsidRPr="00231A36">
              <w:rPr>
                <w:rFonts w:ascii="Arial" w:hAnsi="Arial" w:cs="Arial"/>
                <w:w w:val="90"/>
              </w:rPr>
              <w:t>ilə)</w:t>
            </w:r>
          </w:p>
        </w:tc>
      </w:tr>
      <w:tr w:rsidR="00A216A2" w:rsidRPr="00231A36" w:rsidTr="0066763F">
        <w:trPr>
          <w:trHeight w:val="316"/>
        </w:trPr>
        <w:tc>
          <w:tcPr>
            <w:tcW w:w="886" w:type="dxa"/>
            <w:vMerge/>
            <w:tcBorders>
              <w:top w:val="nil"/>
            </w:tcBorders>
          </w:tcPr>
          <w:p w:rsidR="00A216A2" w:rsidRPr="00231A36" w:rsidRDefault="00A216A2" w:rsidP="0066763F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A216A2" w:rsidRPr="00231A36" w:rsidRDefault="00A216A2" w:rsidP="0066763F">
            <w:pPr>
              <w:rPr>
                <w:rFonts w:ascii="Arial" w:hAnsi="Arial" w:cs="Arial"/>
              </w:rPr>
            </w:pPr>
          </w:p>
        </w:tc>
        <w:tc>
          <w:tcPr>
            <w:tcW w:w="3659" w:type="dxa"/>
            <w:vMerge/>
            <w:tcBorders>
              <w:top w:val="nil"/>
            </w:tcBorders>
          </w:tcPr>
          <w:p w:rsidR="00A216A2" w:rsidRPr="00231A36" w:rsidRDefault="00A216A2" w:rsidP="0066763F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before="26" w:line="240" w:lineRule="auto"/>
              <w:ind w:left="328" w:right="326"/>
              <w:jc w:val="center"/>
              <w:rPr>
                <w:rFonts w:ascii="Arial" w:hAnsi="Arial" w:cs="Arial"/>
                <w:b/>
              </w:rPr>
            </w:pPr>
            <w:r w:rsidRPr="00231A36">
              <w:rPr>
                <w:rFonts w:ascii="Arial" w:hAnsi="Arial" w:cs="Arial"/>
                <w:b/>
              </w:rPr>
              <w:t>bağlama</w:t>
            </w:r>
            <w:r w:rsidRPr="00231A3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üçün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before="26" w:line="240" w:lineRule="auto"/>
              <w:ind w:left="327" w:right="327"/>
              <w:jc w:val="center"/>
              <w:rPr>
                <w:rFonts w:ascii="Arial" w:hAnsi="Arial" w:cs="Arial"/>
                <w:b/>
              </w:rPr>
            </w:pPr>
            <w:r w:rsidRPr="00231A36">
              <w:rPr>
                <w:rFonts w:ascii="Arial" w:hAnsi="Arial" w:cs="Arial"/>
                <w:b/>
              </w:rPr>
              <w:t>1</w:t>
            </w:r>
            <w:r w:rsidRPr="00231A3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kq</w:t>
            </w:r>
            <w:r w:rsidRPr="00231A3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çəki</w:t>
            </w:r>
            <w:r w:rsidRPr="00231A36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231A36">
              <w:rPr>
                <w:rFonts w:ascii="Arial" w:hAnsi="Arial" w:cs="Arial"/>
                <w:b/>
              </w:rPr>
              <w:t>üçün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US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95"/>
              </w:rPr>
              <w:t>ABŞ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24,00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15,10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57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AL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Albaniya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29,60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left="327" w:right="32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6,00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DE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Almaniya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33,80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327" w:right="32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6,30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32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AO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Anqola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27,10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19,50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5.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32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AG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95"/>
              </w:rPr>
              <w:t>Antiqua</w:t>
            </w:r>
            <w:r w:rsidRPr="00231A36">
              <w:rPr>
                <w:rFonts w:ascii="Arial" w:hAnsi="Arial" w:cs="Arial"/>
                <w:spacing w:val="-1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və</w:t>
            </w:r>
            <w:r w:rsidRPr="00231A3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Barbuda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27,60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18,90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AR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Argentina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26,80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18,70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7.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AU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Avstraliya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25,40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22,60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8.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50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AT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Avstriya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31,00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327" w:right="32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6,00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9.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BS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Bahamaz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28,30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20,00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10.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BD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Banqladeş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21,70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15,40</w:t>
            </w:r>
          </w:p>
        </w:tc>
      </w:tr>
      <w:tr w:rsidR="00A216A2" w:rsidRPr="00231A36" w:rsidTr="0066763F">
        <w:trPr>
          <w:trHeight w:val="252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11.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BB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Barbados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30,60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19,50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12.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BY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Belarus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27,00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left="327" w:right="32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9,60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13.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BE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Belçika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42,40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327" w:right="32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7,20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14.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50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BZ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Beliz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35,10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22,40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63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BJ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Benin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28,60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14,80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16.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BH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Bəhreyn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25,90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left="327" w:right="32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9,40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17.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AE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spacing w:val="-1"/>
                <w:w w:val="80"/>
              </w:rPr>
              <w:t>Birləşmiş</w:t>
            </w:r>
            <w:r w:rsidRPr="00231A36">
              <w:rPr>
                <w:rFonts w:ascii="Arial" w:hAnsi="Arial" w:cs="Arial"/>
                <w:spacing w:val="1"/>
                <w:w w:val="80"/>
              </w:rPr>
              <w:t xml:space="preserve"> </w:t>
            </w:r>
            <w:r w:rsidRPr="00231A36">
              <w:rPr>
                <w:rFonts w:ascii="Arial" w:hAnsi="Arial" w:cs="Arial"/>
                <w:w w:val="80"/>
              </w:rPr>
              <w:t>Ərəb</w:t>
            </w:r>
            <w:r w:rsidRPr="00231A36">
              <w:rPr>
                <w:rFonts w:ascii="Arial" w:hAnsi="Arial" w:cs="Arial"/>
                <w:spacing w:val="-1"/>
                <w:w w:val="80"/>
              </w:rPr>
              <w:t xml:space="preserve"> </w:t>
            </w:r>
            <w:r w:rsidRPr="00231A36">
              <w:rPr>
                <w:rFonts w:ascii="Arial" w:hAnsi="Arial" w:cs="Arial"/>
                <w:w w:val="80"/>
              </w:rPr>
              <w:t>Əmirlikləri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17,30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left="327" w:right="32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4,00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18.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32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BO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Boliviya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38,20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26,80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19.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32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BG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Bolqarıstan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24,00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left="327" w:right="32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6,90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20.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BA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95"/>
              </w:rPr>
              <w:t>Bosniya</w:t>
            </w:r>
            <w:r w:rsidRPr="00231A3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və</w:t>
            </w:r>
            <w:r w:rsidRPr="00231A3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Hersoqovina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27,70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327" w:right="32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6,80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BW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Botsvana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30,30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24,00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2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GB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Böyük</w:t>
            </w:r>
            <w:r w:rsidRPr="00231A36">
              <w:rPr>
                <w:rFonts w:ascii="Arial" w:hAnsi="Arial" w:cs="Arial"/>
                <w:spacing w:val="-2"/>
              </w:rPr>
              <w:t xml:space="preserve"> </w:t>
            </w:r>
            <w:r w:rsidRPr="00231A36">
              <w:rPr>
                <w:rFonts w:ascii="Arial" w:hAnsi="Arial" w:cs="Arial"/>
              </w:rPr>
              <w:t>Britaniya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37,00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11,00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96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22.1.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AI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-Anquilla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20,30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17,20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96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22.2.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SH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-Asension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20,20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12,50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96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22.3.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23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BM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-Bermud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35,30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17,80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96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22.4.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KY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-Kayman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25,10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27,50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96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22.5.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4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FK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-Folklend</w:t>
            </w:r>
            <w:r w:rsidRPr="00231A36">
              <w:rPr>
                <w:rFonts w:ascii="Arial" w:hAnsi="Arial" w:cs="Arial"/>
                <w:spacing w:val="-6"/>
              </w:rPr>
              <w:t xml:space="preserve"> </w:t>
            </w:r>
            <w:r w:rsidRPr="00231A36">
              <w:rPr>
                <w:rFonts w:ascii="Arial" w:hAnsi="Arial" w:cs="Arial"/>
              </w:rPr>
              <w:t>(Malvin)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24,30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36,00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96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22.6.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71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GI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-Qibraltar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29,70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left="327" w:right="32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9,80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96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22.7.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2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MS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-Montserrat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19,70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23,30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96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22.8.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PN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-Pitkern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42,90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53,00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96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22.9.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SH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-Sent</w:t>
            </w:r>
            <w:r w:rsidRPr="00231A36">
              <w:rPr>
                <w:rFonts w:ascii="Arial" w:hAnsi="Arial" w:cs="Arial"/>
                <w:spacing w:val="1"/>
              </w:rPr>
              <w:t xml:space="preserve"> </w:t>
            </w:r>
            <w:r w:rsidRPr="00231A36">
              <w:rPr>
                <w:rFonts w:ascii="Arial" w:hAnsi="Arial" w:cs="Arial"/>
              </w:rPr>
              <w:t>Yelena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22,00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13,00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36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22.10.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TA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-Tristan-da-Kunya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19,60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13,10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36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22.11.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40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TC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95"/>
              </w:rPr>
              <w:t>-Terks</w:t>
            </w:r>
            <w:r w:rsidRPr="00231A36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və</w:t>
            </w:r>
            <w:r w:rsidRPr="00231A36">
              <w:rPr>
                <w:rFonts w:ascii="Arial" w:hAnsi="Arial" w:cs="Arial"/>
                <w:spacing w:val="-2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Kaykos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19,70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24,40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36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22.12.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32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VG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-Virciniya</w:t>
            </w:r>
            <w:r w:rsidRPr="00231A36">
              <w:rPr>
                <w:rFonts w:ascii="Arial" w:hAnsi="Arial" w:cs="Arial"/>
                <w:spacing w:val="-5"/>
              </w:rPr>
              <w:t xml:space="preserve"> </w:t>
            </w:r>
            <w:r w:rsidRPr="00231A36">
              <w:rPr>
                <w:rFonts w:ascii="Arial" w:hAnsi="Arial" w:cs="Arial"/>
              </w:rPr>
              <w:t>adaları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20,60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24,50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23.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BR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Braziliya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28,50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16,90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24.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BN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Bruney</w:t>
            </w:r>
            <w:r w:rsidRPr="00231A36">
              <w:rPr>
                <w:rFonts w:ascii="Arial" w:hAnsi="Arial" w:cs="Arial"/>
                <w:spacing w:val="-2"/>
              </w:rPr>
              <w:t xml:space="preserve"> </w:t>
            </w:r>
            <w:r w:rsidRPr="00231A36">
              <w:rPr>
                <w:rFonts w:ascii="Arial" w:hAnsi="Arial" w:cs="Arial"/>
              </w:rPr>
              <w:t>Darussalam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21,00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21,00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25.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50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BF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Burkina Faso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25,90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21,80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5" w:lineRule="exact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26.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5" w:lineRule="exact"/>
              <w:ind w:right="2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BI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5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Burundi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5" w:lineRule="exact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38,20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5" w:lineRule="exact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14,80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27.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50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BT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Butan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27,00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17,40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28.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4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ZA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spacing w:val="-1"/>
                <w:w w:val="95"/>
              </w:rPr>
              <w:t>Cənubi</w:t>
            </w:r>
            <w:r w:rsidRPr="00231A36">
              <w:rPr>
                <w:rFonts w:ascii="Arial" w:hAnsi="Arial" w:cs="Arial"/>
                <w:spacing w:val="-10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Afrika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26,80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12,00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29.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SS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95"/>
              </w:rPr>
              <w:t>Cənubi</w:t>
            </w:r>
            <w:r w:rsidRPr="00231A36">
              <w:rPr>
                <w:rFonts w:ascii="Arial" w:hAnsi="Arial" w:cs="Arial"/>
                <w:spacing w:val="-12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Sudan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27,60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19,10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30.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5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DJ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Cibuti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23,50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11,20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31.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40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TD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Çad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24,40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17,10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32.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CZ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Çexiya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24,30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left="327" w:right="32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6,60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33.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50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CL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Çili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38,20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32,00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96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33.1.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-</w:t>
            </w:r>
            <w:r w:rsidRPr="00231A36">
              <w:rPr>
                <w:rFonts w:ascii="Arial" w:hAnsi="Arial" w:cs="Arial"/>
                <w:spacing w:val="-1"/>
              </w:rPr>
              <w:t xml:space="preserve"> </w:t>
            </w:r>
            <w:r w:rsidRPr="00231A36">
              <w:rPr>
                <w:rFonts w:ascii="Arial" w:hAnsi="Arial" w:cs="Arial"/>
              </w:rPr>
              <w:t>Pasxa</w:t>
            </w:r>
            <w:r w:rsidRPr="00231A36">
              <w:rPr>
                <w:rFonts w:ascii="Arial" w:hAnsi="Arial" w:cs="Arial"/>
                <w:spacing w:val="-2"/>
              </w:rPr>
              <w:t xml:space="preserve"> </w:t>
            </w:r>
            <w:r w:rsidRPr="00231A36">
              <w:rPr>
                <w:rFonts w:ascii="Arial" w:hAnsi="Arial" w:cs="Arial"/>
              </w:rPr>
              <w:t>adası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29,70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34,60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34.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33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CN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Çin</w:t>
            </w:r>
            <w:r w:rsidRPr="00231A36">
              <w:rPr>
                <w:rFonts w:ascii="Arial" w:hAnsi="Arial" w:cs="Arial"/>
                <w:spacing w:val="-6"/>
              </w:rPr>
              <w:t xml:space="preserve"> </w:t>
            </w:r>
            <w:r w:rsidRPr="00231A36">
              <w:rPr>
                <w:rFonts w:ascii="Arial" w:hAnsi="Arial" w:cs="Arial"/>
              </w:rPr>
              <w:t>(Xalq</w:t>
            </w:r>
            <w:r w:rsidRPr="00231A36">
              <w:rPr>
                <w:rFonts w:ascii="Arial" w:hAnsi="Arial" w:cs="Arial"/>
                <w:spacing w:val="-3"/>
              </w:rPr>
              <w:t xml:space="preserve"> </w:t>
            </w:r>
            <w:r w:rsidRPr="00231A36">
              <w:rPr>
                <w:rFonts w:ascii="Arial" w:hAnsi="Arial" w:cs="Arial"/>
              </w:rPr>
              <w:t>Respublikası)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24,00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10,40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96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34.1.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HK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-Honq</w:t>
            </w:r>
            <w:r w:rsidRPr="00231A36">
              <w:rPr>
                <w:rFonts w:ascii="Arial" w:hAnsi="Arial" w:cs="Arial"/>
                <w:spacing w:val="-2"/>
              </w:rPr>
              <w:t xml:space="preserve"> </w:t>
            </w:r>
            <w:r w:rsidRPr="00231A36">
              <w:rPr>
                <w:rFonts w:ascii="Arial" w:hAnsi="Arial" w:cs="Arial"/>
              </w:rPr>
              <w:t>Konq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32,00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10,10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96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34.2.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21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MO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-Makao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39,80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24,30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96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34.3.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24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TW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-Tayvan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25,80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327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21,00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290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35.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DK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Danimarka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328" w:right="324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31,80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left="327" w:right="32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6,70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36.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16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DM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Dominika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28,70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19,20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37.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2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DO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Dominikan</w:t>
            </w:r>
            <w:r w:rsidRPr="00231A36">
              <w:rPr>
                <w:rFonts w:ascii="Arial" w:hAnsi="Arial" w:cs="Arial"/>
                <w:spacing w:val="-6"/>
              </w:rPr>
              <w:t xml:space="preserve"> </w:t>
            </w:r>
            <w:r w:rsidRPr="00231A36">
              <w:rPr>
                <w:rFonts w:ascii="Arial" w:hAnsi="Arial" w:cs="Arial"/>
              </w:rPr>
              <w:t>Respublikası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29,50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20,00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38.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50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ET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Efiopiya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16,80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12,90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39.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EC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Ekvador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35,10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25,00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lastRenderedPageBreak/>
              <w:t>40.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16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GQ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Ekvatorial</w:t>
            </w:r>
            <w:r w:rsidRPr="00231A36">
              <w:rPr>
                <w:rFonts w:ascii="Arial" w:hAnsi="Arial" w:cs="Arial"/>
                <w:spacing w:val="-6"/>
              </w:rPr>
              <w:t xml:space="preserve"> </w:t>
            </w:r>
            <w:r w:rsidRPr="00231A36">
              <w:rPr>
                <w:rFonts w:ascii="Arial" w:hAnsi="Arial" w:cs="Arial"/>
              </w:rPr>
              <w:t>Qvineya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27,60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15,20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41.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ER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Eritrey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38,20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15,40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42.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EE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Estoniya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27,60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11,70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43.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50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AF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Əfqanıstan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32,30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14,40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44.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DZ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95"/>
              </w:rPr>
              <w:t>Əlcəzair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23,60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13,70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45.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PS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95"/>
              </w:rPr>
              <w:t>Fələstin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22,20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6,70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46.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6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FJ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Fici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32,40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36,40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47.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PH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Filippin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21,90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22,70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48.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92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FI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Finlandiya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38,10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7,80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5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48.1.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AX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-Aland</w:t>
            </w:r>
            <w:r w:rsidRPr="00231A36">
              <w:rPr>
                <w:rFonts w:ascii="Arial" w:hAnsi="Arial" w:cs="Arial"/>
                <w:spacing w:val="-4"/>
              </w:rPr>
              <w:t xml:space="preserve"> </w:t>
            </w:r>
            <w:r w:rsidRPr="00231A36">
              <w:rPr>
                <w:rFonts w:ascii="Arial" w:hAnsi="Arial" w:cs="Arial"/>
              </w:rPr>
              <w:t>adaları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19,70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6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11,00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49.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44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FR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Fransa</w:t>
            </w:r>
            <w:r w:rsidRPr="00231A36">
              <w:rPr>
                <w:rFonts w:ascii="Arial" w:hAnsi="Arial" w:cs="Arial"/>
                <w:spacing w:val="-2"/>
              </w:rPr>
              <w:t xml:space="preserve"> </w:t>
            </w:r>
            <w:r w:rsidRPr="00231A36">
              <w:rPr>
                <w:rFonts w:ascii="Arial" w:hAnsi="Arial" w:cs="Arial"/>
              </w:rPr>
              <w:t>(Monako,</w:t>
            </w:r>
            <w:r w:rsidRPr="00231A36">
              <w:rPr>
                <w:rFonts w:ascii="Arial" w:hAnsi="Arial" w:cs="Arial"/>
                <w:spacing w:val="-1"/>
              </w:rPr>
              <w:t xml:space="preserve"> </w:t>
            </w:r>
            <w:r w:rsidRPr="00231A36">
              <w:rPr>
                <w:rFonts w:ascii="Arial" w:hAnsi="Arial" w:cs="Arial"/>
              </w:rPr>
              <w:t>Andorra)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33,20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6,70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5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49.1.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34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GF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-Qviana</w:t>
            </w:r>
            <w:r w:rsidRPr="00231A36">
              <w:rPr>
                <w:rFonts w:ascii="Arial" w:hAnsi="Arial" w:cs="Arial"/>
                <w:spacing w:val="-2"/>
              </w:rPr>
              <w:t xml:space="preserve"> </w:t>
            </w:r>
            <w:r w:rsidRPr="00231A36">
              <w:rPr>
                <w:rFonts w:ascii="Arial" w:hAnsi="Arial" w:cs="Arial"/>
              </w:rPr>
              <w:t>(Fransa)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43,50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20,00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5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49.2.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50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PF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-Polineziya</w:t>
            </w:r>
            <w:r w:rsidRPr="00231A36">
              <w:rPr>
                <w:rFonts w:ascii="Arial" w:hAnsi="Arial" w:cs="Arial"/>
                <w:spacing w:val="-2"/>
              </w:rPr>
              <w:t xml:space="preserve"> </w:t>
            </w:r>
            <w:r w:rsidRPr="00231A36">
              <w:rPr>
                <w:rFonts w:ascii="Arial" w:hAnsi="Arial" w:cs="Arial"/>
              </w:rPr>
              <w:t>(Fransa)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41,30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35,50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5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49.3.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2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GP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-Qvadelupa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43,50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19,50</w:t>
            </w:r>
          </w:p>
        </w:tc>
      </w:tr>
      <w:tr w:rsidR="00A216A2" w:rsidRPr="00231A36" w:rsidTr="0066763F">
        <w:trPr>
          <w:trHeight w:val="252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5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49.4.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21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MQ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-Martinika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43,50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19,70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5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49.5.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50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YT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-Mayotte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42,30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24,20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5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49.6.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33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NC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-Yeni</w:t>
            </w:r>
            <w:r w:rsidRPr="00231A36">
              <w:rPr>
                <w:rFonts w:ascii="Arial" w:hAnsi="Arial" w:cs="Arial"/>
                <w:spacing w:val="-3"/>
              </w:rPr>
              <w:t xml:space="preserve"> </w:t>
            </w:r>
            <w:r w:rsidRPr="00231A36">
              <w:rPr>
                <w:rFonts w:ascii="Arial" w:hAnsi="Arial" w:cs="Arial"/>
              </w:rPr>
              <w:t>Kaledoniya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38,30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36,60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5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49.7.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RE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-Reunyon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35,60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23,80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5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49.8.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23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PM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95"/>
              </w:rPr>
              <w:t>-Sent</w:t>
            </w:r>
            <w:r w:rsidRPr="00231A3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Pyer</w:t>
            </w:r>
            <w:r w:rsidRPr="00231A3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və</w:t>
            </w:r>
            <w:r w:rsidRPr="00231A3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Mikalon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43,50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21,60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5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49.9.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0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WF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95"/>
              </w:rPr>
              <w:t>-Uillis</w:t>
            </w:r>
            <w:r w:rsidRPr="00231A36">
              <w:rPr>
                <w:rFonts w:ascii="Arial" w:hAnsi="Arial" w:cs="Arial"/>
                <w:spacing w:val="-6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və</w:t>
            </w:r>
            <w:r w:rsidRPr="00231A36">
              <w:rPr>
                <w:rFonts w:ascii="Arial" w:hAnsi="Arial" w:cs="Arial"/>
                <w:spacing w:val="-6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Futuna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35,50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38,70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50.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2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GE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Gürcüstan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32,40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6,50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51.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HT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Haiti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29,00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20,30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52.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7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IN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Hindistan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29,30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8,30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53.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33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HN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Honduras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29,80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23,50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54.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33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HR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Xorvatiya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22,30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6,30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55.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7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ID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27"/>
              </w:rPr>
              <w:t>İ</w:t>
            </w:r>
            <w:r w:rsidRPr="00231A36">
              <w:rPr>
                <w:rFonts w:ascii="Arial" w:hAnsi="Arial" w:cs="Arial"/>
                <w:spacing w:val="-1"/>
              </w:rPr>
              <w:t>ndone</w:t>
            </w:r>
            <w:r w:rsidRPr="00231A36">
              <w:rPr>
                <w:rFonts w:ascii="Arial" w:hAnsi="Arial" w:cs="Arial"/>
                <w:spacing w:val="-3"/>
              </w:rPr>
              <w:t>z</w:t>
            </w:r>
            <w:r w:rsidRPr="00231A36">
              <w:rPr>
                <w:rFonts w:ascii="Arial" w:hAnsi="Arial" w:cs="Arial"/>
                <w:spacing w:val="-2"/>
              </w:rPr>
              <w:t>i</w:t>
            </w:r>
            <w:r w:rsidRPr="00231A36">
              <w:rPr>
                <w:rFonts w:ascii="Arial" w:hAnsi="Arial" w:cs="Arial"/>
                <w:spacing w:val="-3"/>
              </w:rPr>
              <w:t>y</w:t>
            </w:r>
            <w:r w:rsidRPr="00231A36">
              <w:rPr>
                <w:rFonts w:ascii="Arial" w:hAnsi="Arial" w:cs="Arial"/>
              </w:rPr>
              <w:t>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25,10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12,90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56.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4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JO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27"/>
              </w:rPr>
              <w:t>İ</w:t>
            </w:r>
            <w:r w:rsidRPr="00231A36">
              <w:rPr>
                <w:rFonts w:ascii="Arial" w:hAnsi="Arial" w:cs="Arial"/>
                <w:spacing w:val="-1"/>
              </w:rPr>
              <w:t>ordan</w:t>
            </w:r>
            <w:r w:rsidRPr="00231A36">
              <w:rPr>
                <w:rFonts w:ascii="Arial" w:hAnsi="Arial" w:cs="Arial"/>
                <w:spacing w:val="-2"/>
              </w:rPr>
              <w:t>i</w:t>
            </w:r>
            <w:r w:rsidRPr="00231A36">
              <w:rPr>
                <w:rFonts w:ascii="Arial" w:hAnsi="Arial" w:cs="Arial"/>
                <w:spacing w:val="-3"/>
              </w:rPr>
              <w:t>y</w:t>
            </w:r>
            <w:r w:rsidRPr="00231A36">
              <w:rPr>
                <w:rFonts w:ascii="Arial" w:hAnsi="Arial" w:cs="Arial"/>
              </w:rPr>
              <w:t>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21,00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9,20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57.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71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IQ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27"/>
              </w:rPr>
              <w:t>İ</w:t>
            </w:r>
            <w:r w:rsidRPr="00231A36">
              <w:rPr>
                <w:rFonts w:ascii="Arial" w:hAnsi="Arial" w:cs="Arial"/>
              </w:rPr>
              <w:t>r</w:t>
            </w:r>
            <w:r w:rsidRPr="00231A36">
              <w:rPr>
                <w:rFonts w:ascii="Arial" w:hAnsi="Arial" w:cs="Arial"/>
                <w:spacing w:val="-3"/>
              </w:rPr>
              <w:t>a</w:t>
            </w:r>
            <w:r w:rsidRPr="00231A36">
              <w:rPr>
                <w:rFonts w:ascii="Arial" w:hAnsi="Arial" w:cs="Arial"/>
              </w:rPr>
              <w:t>q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21,10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7,50</w:t>
            </w:r>
          </w:p>
        </w:tc>
      </w:tr>
      <w:tr w:rsidR="00A216A2" w:rsidRPr="00231A36" w:rsidTr="0066763F">
        <w:trPr>
          <w:trHeight w:val="252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58.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7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IR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27"/>
              </w:rPr>
              <w:t>İ</w:t>
            </w:r>
            <w:r w:rsidRPr="00231A36">
              <w:rPr>
                <w:rFonts w:ascii="Arial" w:hAnsi="Arial" w:cs="Arial"/>
              </w:rPr>
              <w:t>r</w:t>
            </w:r>
            <w:r w:rsidRPr="00231A36">
              <w:rPr>
                <w:rFonts w:ascii="Arial" w:hAnsi="Arial" w:cs="Arial"/>
                <w:spacing w:val="-1"/>
              </w:rPr>
              <w:t>an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34,10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4,90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59.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84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IE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27"/>
              </w:rPr>
              <w:t>İ</w:t>
            </w:r>
            <w:r w:rsidRPr="00231A36">
              <w:rPr>
                <w:rFonts w:ascii="Arial" w:hAnsi="Arial" w:cs="Arial"/>
              </w:rPr>
              <w:t>r</w:t>
            </w:r>
            <w:r w:rsidRPr="00231A36">
              <w:rPr>
                <w:rFonts w:ascii="Arial" w:hAnsi="Arial" w:cs="Arial"/>
                <w:spacing w:val="-2"/>
              </w:rPr>
              <w:t>l</w:t>
            </w:r>
            <w:r w:rsidRPr="00231A36">
              <w:rPr>
                <w:rFonts w:ascii="Arial" w:hAnsi="Arial" w:cs="Arial"/>
                <w:spacing w:val="-1"/>
              </w:rPr>
              <w:t>and</w:t>
            </w:r>
            <w:r w:rsidRPr="00231A36">
              <w:rPr>
                <w:rFonts w:ascii="Arial" w:hAnsi="Arial" w:cs="Arial"/>
                <w:spacing w:val="-2"/>
              </w:rPr>
              <w:t>i</w:t>
            </w:r>
            <w:r w:rsidRPr="00231A36">
              <w:rPr>
                <w:rFonts w:ascii="Arial" w:hAnsi="Arial" w:cs="Arial"/>
                <w:spacing w:val="-3"/>
              </w:rPr>
              <w:t>y</w:t>
            </w:r>
            <w:r w:rsidRPr="00231A36">
              <w:rPr>
                <w:rFonts w:ascii="Arial" w:hAnsi="Arial" w:cs="Arial"/>
              </w:rPr>
              <w:t>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29,40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8,70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60.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84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IS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27"/>
              </w:rPr>
              <w:t>İ</w:t>
            </w:r>
            <w:r w:rsidRPr="00231A36">
              <w:rPr>
                <w:rFonts w:ascii="Arial" w:hAnsi="Arial" w:cs="Arial"/>
              </w:rPr>
              <w:t>s</w:t>
            </w:r>
            <w:r w:rsidRPr="00231A36">
              <w:rPr>
                <w:rFonts w:ascii="Arial" w:hAnsi="Arial" w:cs="Arial"/>
                <w:spacing w:val="-2"/>
              </w:rPr>
              <w:t>l</w:t>
            </w:r>
            <w:r w:rsidRPr="00231A36">
              <w:rPr>
                <w:rFonts w:ascii="Arial" w:hAnsi="Arial" w:cs="Arial"/>
                <w:spacing w:val="-1"/>
              </w:rPr>
              <w:t>and</w:t>
            </w:r>
            <w:r w:rsidRPr="00231A36">
              <w:rPr>
                <w:rFonts w:ascii="Arial" w:hAnsi="Arial" w:cs="Arial"/>
                <w:spacing w:val="-2"/>
              </w:rPr>
              <w:t>i</w:t>
            </w:r>
            <w:r w:rsidRPr="00231A36">
              <w:rPr>
                <w:rFonts w:ascii="Arial" w:hAnsi="Arial" w:cs="Arial"/>
                <w:spacing w:val="-3"/>
              </w:rPr>
              <w:t>y</w:t>
            </w:r>
            <w:r w:rsidRPr="00231A36">
              <w:rPr>
                <w:rFonts w:ascii="Arial" w:hAnsi="Arial" w:cs="Arial"/>
              </w:rPr>
              <w:t>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49,80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11,80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61.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ES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27"/>
              </w:rPr>
              <w:t>İ</w:t>
            </w:r>
            <w:r w:rsidRPr="00231A36">
              <w:rPr>
                <w:rFonts w:ascii="Arial" w:hAnsi="Arial" w:cs="Arial"/>
              </w:rPr>
              <w:t>sp</w:t>
            </w:r>
            <w:r w:rsidRPr="00231A36">
              <w:rPr>
                <w:rFonts w:ascii="Arial" w:hAnsi="Arial" w:cs="Arial"/>
                <w:spacing w:val="-1"/>
              </w:rPr>
              <w:t>an</w:t>
            </w:r>
            <w:r w:rsidRPr="00231A36">
              <w:rPr>
                <w:rFonts w:ascii="Arial" w:hAnsi="Arial" w:cs="Arial"/>
                <w:spacing w:val="-2"/>
              </w:rPr>
              <w:t>i</w:t>
            </w:r>
            <w:r w:rsidRPr="00231A36">
              <w:rPr>
                <w:rFonts w:ascii="Arial" w:hAnsi="Arial" w:cs="Arial"/>
                <w:spacing w:val="-3"/>
              </w:rPr>
              <w:t>y</w:t>
            </w:r>
            <w:r w:rsidRPr="00231A36">
              <w:rPr>
                <w:rFonts w:ascii="Arial" w:hAnsi="Arial" w:cs="Arial"/>
              </w:rPr>
              <w:t xml:space="preserve">a </w:t>
            </w:r>
            <w:r w:rsidRPr="00231A36">
              <w:rPr>
                <w:rFonts w:ascii="Arial" w:hAnsi="Arial" w:cs="Arial"/>
                <w:spacing w:val="1"/>
              </w:rPr>
              <w:t>(</w:t>
            </w:r>
            <w:r w:rsidRPr="00231A36">
              <w:rPr>
                <w:rFonts w:ascii="Arial" w:hAnsi="Arial" w:cs="Arial"/>
                <w:spacing w:val="-1"/>
              </w:rPr>
              <w:t>Kana</w:t>
            </w:r>
            <w:r w:rsidRPr="00231A36">
              <w:rPr>
                <w:rFonts w:ascii="Arial" w:hAnsi="Arial" w:cs="Arial"/>
              </w:rPr>
              <w:t>r</w:t>
            </w:r>
            <w:r w:rsidRPr="00231A36">
              <w:rPr>
                <w:rFonts w:ascii="Arial" w:hAnsi="Arial" w:cs="Arial"/>
                <w:spacing w:val="1"/>
              </w:rPr>
              <w:t xml:space="preserve"> </w:t>
            </w:r>
            <w:r w:rsidRPr="00231A36">
              <w:rPr>
                <w:rFonts w:ascii="Arial" w:hAnsi="Arial" w:cs="Arial"/>
                <w:spacing w:val="-1"/>
              </w:rPr>
              <w:t>a</w:t>
            </w:r>
            <w:r w:rsidRPr="00231A36">
              <w:rPr>
                <w:rFonts w:ascii="Arial" w:hAnsi="Arial" w:cs="Arial"/>
                <w:spacing w:val="-4"/>
              </w:rPr>
              <w:t>d</w:t>
            </w:r>
            <w:r w:rsidRPr="00231A36">
              <w:rPr>
                <w:rFonts w:ascii="Arial" w:hAnsi="Arial" w:cs="Arial"/>
                <w:spacing w:val="-1"/>
              </w:rPr>
              <w:t>a</w:t>
            </w:r>
            <w:r w:rsidRPr="00231A36">
              <w:rPr>
                <w:rFonts w:ascii="Arial" w:hAnsi="Arial" w:cs="Arial"/>
                <w:spacing w:val="-2"/>
              </w:rPr>
              <w:t>l</w:t>
            </w:r>
            <w:r w:rsidRPr="00231A36">
              <w:rPr>
                <w:rFonts w:ascii="Arial" w:hAnsi="Arial" w:cs="Arial"/>
                <w:spacing w:val="-1"/>
              </w:rPr>
              <w:t>ar</w:t>
            </w:r>
            <w:r w:rsidRPr="00231A36">
              <w:rPr>
                <w:rFonts w:ascii="Arial" w:hAnsi="Arial" w:cs="Arial"/>
                <w:spacing w:val="-4"/>
              </w:rPr>
              <w:t>ı</w:t>
            </w:r>
            <w:r w:rsidRPr="00231A36">
              <w:rPr>
                <w:rFonts w:ascii="Arial" w:hAnsi="Arial" w:cs="Arial"/>
              </w:rPr>
              <w:t>)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29,90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9,50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62.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96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IL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27"/>
              </w:rPr>
              <w:t>İ</w:t>
            </w:r>
            <w:r w:rsidRPr="00231A36">
              <w:rPr>
                <w:rFonts w:ascii="Arial" w:hAnsi="Arial" w:cs="Arial"/>
              </w:rPr>
              <w:t>sr</w:t>
            </w:r>
            <w:r w:rsidRPr="00231A36">
              <w:rPr>
                <w:rFonts w:ascii="Arial" w:hAnsi="Arial" w:cs="Arial"/>
                <w:spacing w:val="-1"/>
              </w:rPr>
              <w:t>a</w:t>
            </w:r>
            <w:r w:rsidRPr="00231A36">
              <w:rPr>
                <w:rFonts w:ascii="Arial" w:hAnsi="Arial" w:cs="Arial"/>
                <w:spacing w:val="-2"/>
              </w:rPr>
              <w:t>i</w:t>
            </w:r>
            <w:r w:rsidRPr="00231A36">
              <w:rPr>
                <w:rFonts w:ascii="Arial" w:hAnsi="Arial" w:cs="Arial"/>
              </w:rPr>
              <w:t>l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27,70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7,40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63.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SE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27"/>
              </w:rPr>
              <w:t>İ</w:t>
            </w:r>
            <w:r w:rsidRPr="00231A36">
              <w:rPr>
                <w:rFonts w:ascii="Arial" w:hAnsi="Arial" w:cs="Arial"/>
              </w:rPr>
              <w:t>s</w:t>
            </w:r>
            <w:r w:rsidRPr="00231A36">
              <w:rPr>
                <w:rFonts w:ascii="Arial" w:hAnsi="Arial" w:cs="Arial"/>
                <w:spacing w:val="-3"/>
              </w:rPr>
              <w:t>v</w:t>
            </w:r>
            <w:r w:rsidRPr="00231A36">
              <w:rPr>
                <w:rFonts w:ascii="Arial" w:hAnsi="Arial" w:cs="Arial"/>
                <w:spacing w:val="-1"/>
              </w:rPr>
              <w:t>eç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36,40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7,40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64.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33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CH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27"/>
              </w:rPr>
              <w:t>İ</w:t>
            </w:r>
            <w:r w:rsidRPr="00231A36">
              <w:rPr>
                <w:rFonts w:ascii="Arial" w:hAnsi="Arial" w:cs="Arial"/>
              </w:rPr>
              <w:t>s</w:t>
            </w:r>
            <w:r w:rsidRPr="00231A36">
              <w:rPr>
                <w:rFonts w:ascii="Arial" w:hAnsi="Arial" w:cs="Arial"/>
                <w:spacing w:val="-3"/>
              </w:rPr>
              <w:t>v</w:t>
            </w:r>
            <w:r w:rsidRPr="00231A36">
              <w:rPr>
                <w:rFonts w:ascii="Arial" w:hAnsi="Arial" w:cs="Arial"/>
                <w:spacing w:val="-1"/>
                <w:w w:val="81"/>
              </w:rPr>
              <w:t>eçrə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27,50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6,90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65.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94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IT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27"/>
              </w:rPr>
              <w:t>İ</w:t>
            </w:r>
            <w:r w:rsidRPr="00231A36">
              <w:rPr>
                <w:rFonts w:ascii="Arial" w:hAnsi="Arial" w:cs="Arial"/>
              </w:rPr>
              <w:t>t</w:t>
            </w:r>
            <w:r w:rsidRPr="00231A36">
              <w:rPr>
                <w:rFonts w:ascii="Arial" w:hAnsi="Arial" w:cs="Arial"/>
                <w:spacing w:val="-1"/>
              </w:rPr>
              <w:t>a</w:t>
            </w:r>
            <w:r w:rsidRPr="00231A36">
              <w:rPr>
                <w:rFonts w:ascii="Arial" w:hAnsi="Arial" w:cs="Arial"/>
                <w:spacing w:val="-2"/>
              </w:rPr>
              <w:t>li</w:t>
            </w:r>
            <w:r w:rsidRPr="00231A36">
              <w:rPr>
                <w:rFonts w:ascii="Arial" w:hAnsi="Arial" w:cs="Arial"/>
                <w:spacing w:val="-3"/>
              </w:rPr>
              <w:t>y</w:t>
            </w:r>
            <w:r w:rsidRPr="00231A36">
              <w:rPr>
                <w:rFonts w:ascii="Arial" w:hAnsi="Arial" w:cs="Arial"/>
              </w:rPr>
              <w:t>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28,10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7,20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66.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CV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Kabo-Verde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34,10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15,50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67.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KH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Kamboca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22,30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20,90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68.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16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CM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Kamerun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25,40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18,40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69.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CA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Kanada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28,40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15,50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70.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KE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Kenya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26,50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14,00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71.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CY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Kipr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26,50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9,50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72.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KI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Kiribati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22,40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32,70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73.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2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CO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Kolumbiya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37,70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25,80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74.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23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KM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Komor</w:t>
            </w:r>
            <w:r w:rsidRPr="00231A36">
              <w:rPr>
                <w:rFonts w:ascii="Arial" w:hAnsi="Arial" w:cs="Arial"/>
                <w:spacing w:val="-5"/>
              </w:rPr>
              <w:t xml:space="preserve"> </w:t>
            </w:r>
            <w:r w:rsidRPr="00231A36">
              <w:rPr>
                <w:rFonts w:ascii="Arial" w:hAnsi="Arial" w:cs="Arial"/>
              </w:rPr>
              <w:t>adaları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20,30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15,90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75.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2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CG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Konqo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21,50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18,60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76.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33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CD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Konqo</w:t>
            </w:r>
            <w:r w:rsidRPr="00231A36">
              <w:rPr>
                <w:rFonts w:ascii="Arial" w:hAnsi="Arial" w:cs="Arial"/>
                <w:spacing w:val="-4"/>
              </w:rPr>
              <w:t xml:space="preserve"> </w:t>
            </w:r>
            <w:r w:rsidRPr="00231A36">
              <w:rPr>
                <w:rFonts w:ascii="Arial" w:hAnsi="Arial" w:cs="Arial"/>
              </w:rPr>
              <w:t>Dem.</w:t>
            </w:r>
            <w:r w:rsidRPr="00231A36">
              <w:rPr>
                <w:rFonts w:ascii="Arial" w:hAnsi="Arial" w:cs="Arial"/>
                <w:spacing w:val="-4"/>
              </w:rPr>
              <w:t xml:space="preserve"> </w:t>
            </w:r>
            <w:r w:rsidRPr="00231A36">
              <w:rPr>
                <w:rFonts w:ascii="Arial" w:hAnsi="Arial" w:cs="Arial"/>
              </w:rPr>
              <w:t>Respublikası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27,60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20,70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77.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KR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95"/>
              </w:rPr>
              <w:t>Koreya</w:t>
            </w:r>
            <w:r w:rsidRPr="00231A36">
              <w:rPr>
                <w:rFonts w:ascii="Arial" w:hAnsi="Arial" w:cs="Arial"/>
                <w:spacing w:val="-8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(Cənubi)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27,00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9,80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78.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KP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Koreya</w:t>
            </w:r>
            <w:r w:rsidRPr="00231A36">
              <w:rPr>
                <w:rFonts w:ascii="Arial" w:hAnsi="Arial" w:cs="Arial"/>
                <w:spacing w:val="-1"/>
              </w:rPr>
              <w:t xml:space="preserve"> </w:t>
            </w:r>
            <w:r w:rsidRPr="00231A36">
              <w:rPr>
                <w:rFonts w:ascii="Arial" w:hAnsi="Arial" w:cs="Arial"/>
              </w:rPr>
              <w:t>XDR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28,00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22,00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79.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33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CR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Kosta Rika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39,40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26,10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80.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83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CI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Kot</w:t>
            </w:r>
            <w:r w:rsidRPr="00231A36">
              <w:rPr>
                <w:rFonts w:ascii="Arial" w:hAnsi="Arial" w:cs="Arial"/>
                <w:spacing w:val="-3"/>
              </w:rPr>
              <w:t xml:space="preserve"> </w:t>
            </w:r>
            <w:r w:rsidRPr="00231A36">
              <w:rPr>
                <w:rFonts w:ascii="Arial" w:hAnsi="Arial" w:cs="Arial"/>
              </w:rPr>
              <w:t>Divuar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24,10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21,10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81.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33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CU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Kuba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23,30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21,90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82.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KW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Küveyt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21,30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9,50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83.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2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GA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Qabon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25,10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20,70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84.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11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GM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Qambiya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34,20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14,00</w:t>
            </w:r>
          </w:p>
        </w:tc>
      </w:tr>
    </w:tbl>
    <w:p w:rsidR="00A216A2" w:rsidRPr="00231A36" w:rsidRDefault="00A216A2" w:rsidP="00A216A2">
      <w:pPr>
        <w:jc w:val="right"/>
        <w:rPr>
          <w:rFonts w:ascii="Arial" w:hAnsi="Arial" w:cs="Arial"/>
        </w:rPr>
        <w:sectPr w:rsidR="00A216A2" w:rsidRPr="00231A36">
          <w:pgSz w:w="11910" w:h="16840"/>
          <w:pgMar w:top="400" w:right="2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6"/>
        <w:gridCol w:w="804"/>
        <w:gridCol w:w="3659"/>
        <w:gridCol w:w="2183"/>
        <w:gridCol w:w="2221"/>
      </w:tblGrid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lastRenderedPageBreak/>
              <w:t>85.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24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GH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Qana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34,70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21,70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86.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2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GY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Qayana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26,10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35,00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87.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2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QA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Qatar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22,20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7,60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88.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50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KZ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Qazaxıstan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27,80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15,20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89.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32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KG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Qırğızıstan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21,60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6,90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90.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24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GD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Qrenada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28,00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19,60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91.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3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GT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Qvatemala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28,00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23,10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92.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24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GN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Qvineya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33,10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15,40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93.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0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GW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Qvineya-Bissau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40,60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14,40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94.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56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LA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Laos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24,10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21,60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95.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56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LV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Latviya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21,20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10,20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96.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56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LS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Lesoto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28,10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22,00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97.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4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LR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Liberiya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28,90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15,40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98.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9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LI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Lixtenşteyn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28,00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7,00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99.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62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LT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Litva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30,00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11,70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100.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56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LB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Livan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26,60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6,80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101.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56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LY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95"/>
              </w:rPr>
              <w:t>Liviya</w:t>
            </w:r>
            <w:r w:rsidRPr="00231A36">
              <w:rPr>
                <w:rFonts w:ascii="Arial" w:hAnsi="Arial" w:cs="Arial"/>
                <w:spacing w:val="-2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Camahiriyyəsi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26,00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8,70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102.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4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LU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Lüksemburq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30,00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6,60</w:t>
            </w:r>
          </w:p>
        </w:tc>
      </w:tr>
      <w:tr w:rsidR="00A216A2" w:rsidRPr="00231A36" w:rsidTr="0066763F">
        <w:trPr>
          <w:trHeight w:val="252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103.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33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HU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Macarıstan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30,30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7,70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104.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21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MG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Madaqaskar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30,40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18,00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105.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2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MK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Makedoniya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23,60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8,20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106.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06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MW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Malavi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29,80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18,80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107.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2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MY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Malayziya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24,10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10,00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108.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2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MV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Maldiv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25,30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13,50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109.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44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ML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Mali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31,60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14,90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110.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3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MT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Malta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26,60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12,50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111.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21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MU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Mavrikiy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24,80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17,90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112.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21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MR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Mavritaniya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36,30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14,80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113.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34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MX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Meksika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23,30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16,80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114.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2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MA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90"/>
              </w:rPr>
              <w:t>Mərakeş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24,90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11,30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115.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CF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85"/>
              </w:rPr>
              <w:t>Mərkəzi</w:t>
            </w:r>
            <w:r w:rsidRPr="00231A36">
              <w:rPr>
                <w:rFonts w:ascii="Arial" w:hAnsi="Arial" w:cs="Arial"/>
                <w:spacing w:val="23"/>
                <w:w w:val="85"/>
              </w:rPr>
              <w:t xml:space="preserve"> </w:t>
            </w:r>
            <w:r w:rsidRPr="00231A36">
              <w:rPr>
                <w:rFonts w:ascii="Arial" w:hAnsi="Arial" w:cs="Arial"/>
                <w:w w:val="85"/>
              </w:rPr>
              <w:t>Afrika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35,60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15,30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116.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32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EG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Misir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24,90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10,20</w:t>
            </w:r>
          </w:p>
        </w:tc>
      </w:tr>
      <w:tr w:rsidR="00A216A2" w:rsidRPr="00231A36" w:rsidTr="0066763F">
        <w:trPr>
          <w:trHeight w:val="252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117.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21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MD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Moldova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28,70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11,00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118.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21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MN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Monqolustan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31,50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16,50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119.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2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ME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Monteneqro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28,40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8,20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120.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3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MZ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Mozambik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30,00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21,00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121.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0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MM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Myanma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22,80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20,50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122.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NA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Namibiya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33,30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21,20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123.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33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NR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Nauru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19,70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26,00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124.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NP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Nepal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28,80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18,40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125.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50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NL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Niderland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29,40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6,70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125.1.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AW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-Aruba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29,90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21,20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125.2.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1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CW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-Kürasao</w:t>
            </w:r>
            <w:r w:rsidRPr="00231A36">
              <w:rPr>
                <w:rFonts w:ascii="Arial" w:hAnsi="Arial" w:cs="Arial"/>
                <w:spacing w:val="-3"/>
              </w:rPr>
              <w:t xml:space="preserve"> </w:t>
            </w:r>
            <w:r w:rsidRPr="00231A36">
              <w:rPr>
                <w:rFonts w:ascii="Arial" w:hAnsi="Arial" w:cs="Arial"/>
              </w:rPr>
              <w:t>(Bonayre,</w:t>
            </w:r>
            <w:r w:rsidRPr="00231A36">
              <w:rPr>
                <w:rFonts w:ascii="Arial" w:hAnsi="Arial" w:cs="Arial"/>
                <w:spacing w:val="-2"/>
              </w:rPr>
              <w:t xml:space="preserve"> </w:t>
            </w:r>
            <w:r w:rsidRPr="00231A36">
              <w:rPr>
                <w:rFonts w:ascii="Arial" w:hAnsi="Arial" w:cs="Arial"/>
              </w:rPr>
              <w:t>Saba)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34,00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22,90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126.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NE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Niger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29,10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14,30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127.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2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NG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Nigeriya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33,90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15,60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128.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83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NI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Nikaraqua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30,20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24,10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129.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2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NO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Norveç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40,10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8,90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130.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11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OM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Oman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25,90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8,70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131.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UZ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Özbəkistan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38,20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7,50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132.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PK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Pakistan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23,90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11,40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133.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PA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Panama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28,20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22,90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134.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32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PG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Papua-Yeni</w:t>
            </w:r>
            <w:r w:rsidRPr="00231A36">
              <w:rPr>
                <w:rFonts w:ascii="Arial" w:hAnsi="Arial" w:cs="Arial"/>
                <w:spacing w:val="-3"/>
              </w:rPr>
              <w:t xml:space="preserve"> </w:t>
            </w:r>
            <w:r w:rsidRPr="00231A36">
              <w:rPr>
                <w:rFonts w:ascii="Arial" w:hAnsi="Arial" w:cs="Arial"/>
              </w:rPr>
              <w:t>Qvineya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42,60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35,30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135.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PY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Paraqvay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30,30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27,40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136.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PE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Peru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35,70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28,50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137.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57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PL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95"/>
              </w:rPr>
              <w:t>Polşa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27,90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7,80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138.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50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PT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95"/>
              </w:rPr>
              <w:t>Portuqaliya</w:t>
            </w:r>
            <w:r w:rsidRPr="00231A36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(Azor</w:t>
            </w:r>
            <w:r w:rsidRPr="00231A36">
              <w:rPr>
                <w:rFonts w:ascii="Arial" w:hAnsi="Arial" w:cs="Arial"/>
                <w:spacing w:val="12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və</w:t>
            </w:r>
            <w:r w:rsidRPr="00231A36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Madeyra)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32,10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9,00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139.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1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RW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Ruanda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24,90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17,30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140.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2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RO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Rumıniya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33,10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8,40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141.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33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RU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Rusiya</w:t>
            </w:r>
            <w:r w:rsidRPr="00231A36">
              <w:rPr>
                <w:rFonts w:ascii="Arial" w:hAnsi="Arial" w:cs="Arial"/>
                <w:spacing w:val="-5"/>
              </w:rPr>
              <w:t xml:space="preserve"> </w:t>
            </w:r>
            <w:r w:rsidRPr="00231A36">
              <w:rPr>
                <w:rFonts w:ascii="Arial" w:hAnsi="Arial" w:cs="Arial"/>
              </w:rPr>
              <w:t>Federasiyası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40,10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10,00</w:t>
            </w:r>
          </w:p>
        </w:tc>
      </w:tr>
    </w:tbl>
    <w:p w:rsidR="00A216A2" w:rsidRPr="00231A36" w:rsidRDefault="00A216A2" w:rsidP="00A216A2">
      <w:pPr>
        <w:jc w:val="right"/>
        <w:rPr>
          <w:rFonts w:ascii="Arial" w:hAnsi="Arial" w:cs="Arial"/>
        </w:rPr>
        <w:sectPr w:rsidR="00A216A2" w:rsidRPr="00231A36">
          <w:pgSz w:w="11910" w:h="16840"/>
          <w:pgMar w:top="400" w:right="2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6"/>
        <w:gridCol w:w="804"/>
        <w:gridCol w:w="3659"/>
        <w:gridCol w:w="2183"/>
        <w:gridCol w:w="2221"/>
      </w:tblGrid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lastRenderedPageBreak/>
              <w:t>142.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SV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Salvador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30,20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23,70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143.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03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WS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95"/>
              </w:rPr>
              <w:t>Samoa</w:t>
            </w:r>
            <w:r w:rsidRPr="00231A36">
              <w:rPr>
                <w:rFonts w:ascii="Arial" w:hAnsi="Arial" w:cs="Arial"/>
                <w:spacing w:val="-12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(Qərbi)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23,60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34,60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144.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50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ST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95"/>
              </w:rPr>
              <w:t>San-Tome</w:t>
            </w:r>
            <w:r w:rsidRPr="00231A3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və</w:t>
            </w:r>
            <w:r w:rsidRPr="00231A3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Prinsipi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30,10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16,20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145.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KN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95"/>
              </w:rPr>
              <w:t>Sent-Kristofer</w:t>
            </w:r>
            <w:r w:rsidRPr="00231A3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və</w:t>
            </w:r>
            <w:r w:rsidRPr="00231A3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Nevis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29,10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19,20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146.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4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LC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Sent-Lüsiya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29,20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19,40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147.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VC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95"/>
              </w:rPr>
              <w:t>Sent-Vinsent</w:t>
            </w:r>
            <w:r w:rsidRPr="00231A3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və</w:t>
            </w:r>
            <w:r w:rsidRPr="00231A36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Qrenadina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29,40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21,90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148.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SN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Seneqal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32,30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14,70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149.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RS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Serbiya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30,80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6,70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150.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SC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spacing w:val="-1"/>
                <w:w w:val="95"/>
              </w:rPr>
              <w:t>Seyşel</w:t>
            </w:r>
            <w:r w:rsidRPr="00231A36">
              <w:rPr>
                <w:rFonts w:ascii="Arial" w:hAnsi="Arial" w:cs="Arial"/>
                <w:spacing w:val="-11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spacing w:val="-1"/>
                <w:w w:val="95"/>
              </w:rPr>
              <w:t>adaları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22,30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13,80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151.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SA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85"/>
              </w:rPr>
              <w:t>Səudiyyə</w:t>
            </w:r>
            <w:r w:rsidRPr="00231A36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231A36">
              <w:rPr>
                <w:rFonts w:ascii="Arial" w:hAnsi="Arial" w:cs="Arial"/>
                <w:w w:val="85"/>
              </w:rPr>
              <w:t>Ərəbistanı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18,00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9,40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152.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57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SL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Sierra-Leone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31,80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15,40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153.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32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SG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Sinqapur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24,10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10,00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154.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SX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Sint-Marten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20,50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20,80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155.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SK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Slovakiya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22,80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6,30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156.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SI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Sloveniya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24,10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6,60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157.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SB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Solomon</w:t>
            </w:r>
            <w:r w:rsidRPr="00231A36">
              <w:rPr>
                <w:rFonts w:ascii="Arial" w:hAnsi="Arial" w:cs="Arial"/>
                <w:spacing w:val="-5"/>
              </w:rPr>
              <w:t xml:space="preserve"> </w:t>
            </w:r>
            <w:r w:rsidRPr="00231A36">
              <w:rPr>
                <w:rFonts w:ascii="Arial" w:hAnsi="Arial" w:cs="Arial"/>
              </w:rPr>
              <w:t>adaları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20,90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27,00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158.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32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SO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Somali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19,70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16,30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159.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SD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Sudan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27,00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10,20</w:t>
            </w:r>
          </w:p>
        </w:tc>
      </w:tr>
      <w:tr w:rsidR="00A216A2" w:rsidRPr="00231A36" w:rsidTr="0066763F">
        <w:trPr>
          <w:trHeight w:val="252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160.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SR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Surinam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28,40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20,30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161.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SY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Suriya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32,30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12,30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162.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50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SZ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Svazilend</w:t>
            </w:r>
            <w:r w:rsidRPr="00231A36">
              <w:rPr>
                <w:rFonts w:ascii="Arial" w:hAnsi="Arial" w:cs="Arial"/>
                <w:spacing w:val="-4"/>
              </w:rPr>
              <w:t xml:space="preserve"> </w:t>
            </w:r>
            <w:r w:rsidRPr="00231A36">
              <w:rPr>
                <w:rFonts w:ascii="Arial" w:hAnsi="Arial" w:cs="Arial"/>
              </w:rPr>
              <w:t>(Esvatini)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24,70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21,80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163.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56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LK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95"/>
              </w:rPr>
              <w:t>Şri</w:t>
            </w:r>
            <w:r w:rsidRPr="00231A36">
              <w:rPr>
                <w:rFonts w:ascii="Arial" w:hAnsi="Arial" w:cs="Arial"/>
                <w:spacing w:val="-10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Lanka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22,60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13,80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164.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6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TJ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Tacikistan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20,80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11,50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165.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40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TH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Tailand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23,20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21,10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166.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52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TZ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Tanzaniya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24,20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15,80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167.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57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TL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spacing w:val="1"/>
              </w:rPr>
              <w:t>T</w:t>
            </w:r>
            <w:r w:rsidRPr="00231A36">
              <w:rPr>
                <w:rFonts w:ascii="Arial" w:hAnsi="Arial" w:cs="Arial"/>
                <w:spacing w:val="-2"/>
              </w:rPr>
              <w:t>i</w:t>
            </w:r>
            <w:r w:rsidRPr="00231A36">
              <w:rPr>
                <w:rFonts w:ascii="Arial" w:hAnsi="Arial" w:cs="Arial"/>
              </w:rPr>
              <w:t>m</w:t>
            </w:r>
            <w:r w:rsidRPr="00231A36">
              <w:rPr>
                <w:rFonts w:ascii="Arial" w:hAnsi="Arial" w:cs="Arial"/>
                <w:spacing w:val="-3"/>
              </w:rPr>
              <w:t>o</w:t>
            </w:r>
            <w:r w:rsidRPr="00231A36">
              <w:rPr>
                <w:rFonts w:ascii="Arial" w:hAnsi="Arial" w:cs="Arial"/>
                <w:spacing w:val="1"/>
              </w:rPr>
              <w:t>r</w:t>
            </w:r>
            <w:r w:rsidRPr="00231A36">
              <w:rPr>
                <w:rFonts w:ascii="Arial" w:hAnsi="Arial" w:cs="Arial"/>
              </w:rPr>
              <w:t>-</w:t>
            </w:r>
            <w:r w:rsidRPr="00231A36">
              <w:rPr>
                <w:rFonts w:ascii="Arial" w:hAnsi="Arial" w:cs="Arial"/>
                <w:spacing w:val="-1"/>
              </w:rPr>
              <w:t>Le</w:t>
            </w:r>
            <w:r w:rsidRPr="00231A36">
              <w:rPr>
                <w:rFonts w:ascii="Arial" w:hAnsi="Arial" w:cs="Arial"/>
                <w:spacing w:val="-3"/>
                <w:w w:val="50"/>
              </w:rPr>
              <w:t>ş</w:t>
            </w:r>
            <w:r w:rsidRPr="00231A36">
              <w:rPr>
                <w:rFonts w:ascii="Arial" w:hAnsi="Arial" w:cs="Arial"/>
              </w:rPr>
              <w:t>te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28,00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26,30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168.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37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TG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Toqo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34,60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15,30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169.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37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TO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Tonqa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22,70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28,50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170.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57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TT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95"/>
              </w:rPr>
              <w:t>Trinidad və</w:t>
            </w:r>
            <w:r w:rsidRPr="00231A36">
              <w:rPr>
                <w:rFonts w:ascii="Arial" w:hAnsi="Arial" w:cs="Arial"/>
                <w:spacing w:val="-2"/>
                <w:w w:val="95"/>
              </w:rPr>
              <w:t xml:space="preserve"> </w:t>
            </w:r>
            <w:r w:rsidRPr="00231A36">
              <w:rPr>
                <w:rFonts w:ascii="Arial" w:hAnsi="Arial" w:cs="Arial"/>
                <w:w w:val="95"/>
              </w:rPr>
              <w:t>Tobaqo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28,90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20,40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171.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40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TN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Tunis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28,30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10,10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172.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TV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Tuvalu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19,70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29,20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173.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40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TR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Türkiyə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17,80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4,90</w:t>
            </w:r>
          </w:p>
        </w:tc>
      </w:tr>
      <w:tr w:rsidR="00A216A2" w:rsidRPr="00231A36" w:rsidTr="0066763F">
        <w:trPr>
          <w:trHeight w:val="252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174.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27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TM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Türkmənistan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19,70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6,60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175.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UA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Ukrayna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35,40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6,70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176.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2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UG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Uqanda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25,40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15,20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177.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UY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Uruqvay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33,80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19,70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178.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VU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Vanuatu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20,20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26,40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179.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VA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Vatikan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26,00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6,90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180.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VE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Venesuela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31,60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21,60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181.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VN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Vyetnam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21,00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10,90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182.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43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JM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Yamayka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33,90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22,20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183.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61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JP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Yaponiya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26,00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10,50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184.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NZ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Yeni</w:t>
            </w:r>
            <w:r w:rsidRPr="00231A36">
              <w:rPr>
                <w:rFonts w:ascii="Arial" w:hAnsi="Arial" w:cs="Arial"/>
                <w:spacing w:val="-3"/>
              </w:rPr>
              <w:t xml:space="preserve"> </w:t>
            </w:r>
            <w:r w:rsidRPr="00231A36">
              <w:rPr>
                <w:rFonts w:ascii="Arial" w:hAnsi="Arial" w:cs="Arial"/>
              </w:rPr>
              <w:t>Zelandiya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29,70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22,60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7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184.1.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3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CK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-Kuk</w:t>
            </w:r>
            <w:r w:rsidRPr="00231A36">
              <w:rPr>
                <w:rFonts w:ascii="Arial" w:hAnsi="Arial" w:cs="Arial"/>
                <w:spacing w:val="-1"/>
              </w:rPr>
              <w:t xml:space="preserve"> </w:t>
            </w:r>
            <w:r w:rsidRPr="00231A36">
              <w:rPr>
                <w:rFonts w:ascii="Arial" w:hAnsi="Arial" w:cs="Arial"/>
              </w:rPr>
              <w:t>adaları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47,90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33,90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185.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4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YE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  <w:w w:val="90"/>
              </w:rPr>
              <w:t>Yəmən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29,70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16,70</w:t>
            </w:r>
          </w:p>
        </w:tc>
      </w:tr>
      <w:tr w:rsidR="00A216A2" w:rsidRPr="00231A36" w:rsidTr="0066763F">
        <w:trPr>
          <w:trHeight w:val="254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186.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24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GR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Yunanıstan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24,40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88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8,00</w:t>
            </w:r>
          </w:p>
        </w:tc>
      </w:tr>
      <w:tr w:rsidR="00A216A2" w:rsidRPr="00231A36" w:rsidTr="0066763F">
        <w:trPr>
          <w:trHeight w:val="251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187.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232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ZM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Zambiya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23,80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spacing w:line="232" w:lineRule="exact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19,10</w:t>
            </w:r>
          </w:p>
        </w:tc>
      </w:tr>
      <w:tr w:rsidR="00A216A2" w:rsidRPr="00231A36" w:rsidTr="0066763F">
        <w:trPr>
          <w:trHeight w:val="253"/>
        </w:trPr>
        <w:tc>
          <w:tcPr>
            <w:tcW w:w="886" w:type="dxa"/>
          </w:tcPr>
          <w:p w:rsidR="00A216A2" w:rsidRPr="00231A36" w:rsidRDefault="00A216A2" w:rsidP="0066763F">
            <w:pPr>
              <w:pStyle w:val="TableParagraph"/>
              <w:ind w:left="114" w:right="107"/>
              <w:jc w:val="center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188.</w:t>
            </w:r>
          </w:p>
        </w:tc>
        <w:tc>
          <w:tcPr>
            <w:tcW w:w="804" w:type="dxa"/>
          </w:tcPr>
          <w:p w:rsidR="00A216A2" w:rsidRPr="00231A36" w:rsidRDefault="00A216A2" w:rsidP="0066763F">
            <w:pPr>
              <w:pStyle w:val="TableParagraph"/>
              <w:ind w:right="229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ZW</w:t>
            </w:r>
          </w:p>
        </w:tc>
        <w:tc>
          <w:tcPr>
            <w:tcW w:w="3659" w:type="dxa"/>
          </w:tcPr>
          <w:p w:rsidR="00A216A2" w:rsidRPr="00231A36" w:rsidRDefault="00A216A2" w:rsidP="0066763F">
            <w:pPr>
              <w:pStyle w:val="TableParagraph"/>
              <w:ind w:left="107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Zimbabve</w:t>
            </w:r>
          </w:p>
        </w:tc>
        <w:tc>
          <w:tcPr>
            <w:tcW w:w="2183" w:type="dxa"/>
          </w:tcPr>
          <w:p w:rsidR="00A216A2" w:rsidRPr="00231A36" w:rsidRDefault="00A216A2" w:rsidP="0066763F">
            <w:pPr>
              <w:pStyle w:val="TableParagraph"/>
              <w:ind w:left="812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31,60</w:t>
            </w:r>
          </w:p>
        </w:tc>
        <w:tc>
          <w:tcPr>
            <w:tcW w:w="2221" w:type="dxa"/>
          </w:tcPr>
          <w:p w:rsidR="00A216A2" w:rsidRPr="00231A36" w:rsidRDefault="00A216A2" w:rsidP="0066763F">
            <w:pPr>
              <w:pStyle w:val="TableParagraph"/>
              <w:ind w:right="825"/>
              <w:jc w:val="right"/>
              <w:rPr>
                <w:rFonts w:ascii="Arial" w:hAnsi="Arial" w:cs="Arial"/>
              </w:rPr>
            </w:pPr>
            <w:r w:rsidRPr="00231A36">
              <w:rPr>
                <w:rFonts w:ascii="Arial" w:hAnsi="Arial" w:cs="Arial"/>
              </w:rPr>
              <w:t>20,70</w:t>
            </w:r>
          </w:p>
        </w:tc>
      </w:tr>
    </w:tbl>
    <w:p w:rsidR="00A216A2" w:rsidRPr="00231A36" w:rsidRDefault="00A216A2" w:rsidP="00A216A2">
      <w:pPr>
        <w:pStyle w:val="a3"/>
        <w:rPr>
          <w:sz w:val="22"/>
          <w:szCs w:val="22"/>
        </w:rPr>
      </w:pPr>
    </w:p>
    <w:p w:rsidR="00A216A2" w:rsidRPr="00231A36" w:rsidRDefault="00A216A2" w:rsidP="00A216A2">
      <w:pPr>
        <w:spacing w:before="94" w:line="242" w:lineRule="auto"/>
        <w:ind w:left="1566" w:right="629" w:hanging="708"/>
        <w:jc w:val="both"/>
        <w:rPr>
          <w:rFonts w:ascii="Arial" w:hAnsi="Arial" w:cs="Arial"/>
        </w:rPr>
      </w:pPr>
      <w:r w:rsidRPr="00231A36">
        <w:rPr>
          <w:rFonts w:ascii="Arial" w:hAnsi="Arial" w:cs="Arial"/>
          <w:b/>
          <w:spacing w:val="-1"/>
          <w:w w:val="95"/>
        </w:rPr>
        <w:t xml:space="preserve">Qeyd: </w:t>
      </w:r>
      <w:r w:rsidRPr="00231A36">
        <w:rPr>
          <w:rFonts w:ascii="Arial" w:hAnsi="Arial" w:cs="Arial"/>
          <w:spacing w:val="-1"/>
          <w:w w:val="95"/>
        </w:rPr>
        <w:t>Bağlamanın göndərilmə haqqı təyinat ölkəsindən asılı olaraq bağlamaya görə sabit tarifə</w:t>
      </w:r>
      <w:r w:rsidRPr="00231A36">
        <w:rPr>
          <w:rFonts w:ascii="Arial" w:hAnsi="Arial" w:cs="Arial"/>
          <w:w w:val="95"/>
        </w:rPr>
        <w:t xml:space="preserve"> </w:t>
      </w:r>
      <w:r w:rsidRPr="00231A36">
        <w:rPr>
          <w:rFonts w:ascii="Arial" w:hAnsi="Arial" w:cs="Arial"/>
          <w:w w:val="90"/>
        </w:rPr>
        <w:t>onun faktiki çəkisinin kiloqramına (0,1-ə qədər dəqiqliklə götürülmüş) görə tarifin əlavə</w:t>
      </w:r>
      <w:r w:rsidRPr="00231A36">
        <w:rPr>
          <w:rFonts w:ascii="Arial" w:hAnsi="Arial" w:cs="Arial"/>
          <w:spacing w:val="1"/>
          <w:w w:val="90"/>
        </w:rPr>
        <w:t xml:space="preserve"> </w:t>
      </w:r>
      <w:r w:rsidRPr="00231A36">
        <w:rPr>
          <w:rFonts w:ascii="Arial" w:hAnsi="Arial" w:cs="Arial"/>
        </w:rPr>
        <w:t>olunması</w:t>
      </w:r>
      <w:r w:rsidRPr="00231A36">
        <w:rPr>
          <w:rFonts w:ascii="Arial" w:hAnsi="Arial" w:cs="Arial"/>
          <w:spacing w:val="-7"/>
        </w:rPr>
        <w:t xml:space="preserve"> </w:t>
      </w:r>
      <w:r w:rsidRPr="00231A36">
        <w:rPr>
          <w:rFonts w:ascii="Arial" w:hAnsi="Arial" w:cs="Arial"/>
        </w:rPr>
        <w:t>yolu</w:t>
      </w:r>
      <w:r w:rsidRPr="00231A36">
        <w:rPr>
          <w:rFonts w:ascii="Arial" w:hAnsi="Arial" w:cs="Arial"/>
          <w:spacing w:val="-4"/>
        </w:rPr>
        <w:t xml:space="preserve"> </w:t>
      </w:r>
      <w:r w:rsidRPr="00231A36">
        <w:rPr>
          <w:rFonts w:ascii="Arial" w:hAnsi="Arial" w:cs="Arial"/>
        </w:rPr>
        <w:t>ilə</w:t>
      </w:r>
      <w:r w:rsidRPr="00231A36">
        <w:rPr>
          <w:rFonts w:ascii="Arial" w:hAnsi="Arial" w:cs="Arial"/>
          <w:spacing w:val="-3"/>
        </w:rPr>
        <w:t xml:space="preserve"> </w:t>
      </w:r>
      <w:r w:rsidRPr="00231A36">
        <w:rPr>
          <w:rFonts w:ascii="Arial" w:hAnsi="Arial" w:cs="Arial"/>
        </w:rPr>
        <w:t>müəyyən</w:t>
      </w:r>
      <w:r w:rsidRPr="00231A36">
        <w:rPr>
          <w:rFonts w:ascii="Arial" w:hAnsi="Arial" w:cs="Arial"/>
          <w:spacing w:val="-3"/>
        </w:rPr>
        <w:t xml:space="preserve"> </w:t>
      </w:r>
      <w:r w:rsidRPr="00231A36">
        <w:rPr>
          <w:rFonts w:ascii="Arial" w:hAnsi="Arial" w:cs="Arial"/>
        </w:rPr>
        <w:t>edilir.</w:t>
      </w:r>
    </w:p>
    <w:p w:rsidR="001B57A1" w:rsidRPr="00231A36" w:rsidRDefault="001B57A1">
      <w:pPr>
        <w:rPr>
          <w:rFonts w:ascii="Arial" w:hAnsi="Arial" w:cs="Arial"/>
        </w:rPr>
      </w:pPr>
    </w:p>
    <w:p w:rsidR="00AB417A" w:rsidRPr="00231A36" w:rsidRDefault="00AB417A">
      <w:pPr>
        <w:rPr>
          <w:rFonts w:ascii="Arial" w:hAnsi="Arial" w:cs="Arial"/>
        </w:rPr>
      </w:pPr>
    </w:p>
    <w:p w:rsidR="00AB417A" w:rsidRPr="00231A36" w:rsidRDefault="00AB417A">
      <w:pPr>
        <w:rPr>
          <w:rFonts w:ascii="Arial" w:hAnsi="Arial" w:cs="Arial"/>
        </w:rPr>
      </w:pPr>
    </w:p>
    <w:p w:rsidR="00AB417A" w:rsidRPr="00231A36" w:rsidRDefault="00AB417A" w:rsidP="00AB417A">
      <w:pPr>
        <w:spacing w:before="150" w:after="0" w:line="240" w:lineRule="auto"/>
        <w:jc w:val="right"/>
        <w:outlineLvl w:val="1"/>
        <w:rPr>
          <w:rFonts w:ascii="Arial" w:eastAsia="Times New Roman" w:hAnsi="Arial" w:cs="Arial"/>
          <w:bCs/>
          <w:lang w:val="az-Latn-AZ"/>
        </w:rPr>
      </w:pPr>
    </w:p>
    <w:p w:rsidR="00AB417A" w:rsidRPr="00231A36" w:rsidRDefault="00AB417A" w:rsidP="00AB417A">
      <w:pPr>
        <w:spacing w:before="150" w:after="0" w:line="240" w:lineRule="auto"/>
        <w:jc w:val="right"/>
        <w:outlineLvl w:val="1"/>
        <w:rPr>
          <w:rFonts w:ascii="Arial" w:eastAsia="Times New Roman" w:hAnsi="Arial" w:cs="Arial"/>
          <w:bCs/>
          <w:lang w:val="az-Latn-AZ"/>
        </w:rPr>
      </w:pPr>
    </w:p>
    <w:p w:rsidR="00AB417A" w:rsidRPr="00231A36" w:rsidRDefault="00AB417A" w:rsidP="00AB417A">
      <w:pPr>
        <w:spacing w:before="150" w:after="0" w:line="240" w:lineRule="auto"/>
        <w:jc w:val="right"/>
        <w:outlineLvl w:val="1"/>
        <w:rPr>
          <w:rFonts w:ascii="Arial" w:eastAsia="Times New Roman" w:hAnsi="Arial" w:cs="Arial"/>
          <w:bCs/>
          <w:lang w:val="az-Latn-AZ"/>
        </w:rPr>
      </w:pPr>
      <w:r w:rsidRPr="00231A36">
        <w:rPr>
          <w:rFonts w:ascii="Arial" w:eastAsia="Times New Roman" w:hAnsi="Arial" w:cs="Arial"/>
          <w:bCs/>
          <w:lang w:val="az-Latn-AZ"/>
        </w:rPr>
        <w:lastRenderedPageBreak/>
        <w:t>“Azərpoçt” MMC -nin</w:t>
      </w:r>
    </w:p>
    <w:p w:rsidR="00AB417A" w:rsidRPr="00231A36" w:rsidRDefault="00AB417A" w:rsidP="00AB417A">
      <w:pPr>
        <w:spacing w:before="150" w:after="0" w:line="240" w:lineRule="auto"/>
        <w:jc w:val="right"/>
        <w:outlineLvl w:val="1"/>
        <w:rPr>
          <w:rFonts w:ascii="Arial" w:eastAsia="Times New Roman" w:hAnsi="Arial" w:cs="Arial"/>
          <w:bCs/>
          <w:lang w:val="az-Latn-AZ"/>
        </w:rPr>
      </w:pPr>
      <w:r w:rsidRPr="00231A36">
        <w:rPr>
          <w:rFonts w:ascii="Arial" w:eastAsia="Times New Roman" w:hAnsi="Arial" w:cs="Arial"/>
          <w:bCs/>
          <w:lang w:val="az-Latn-AZ"/>
        </w:rPr>
        <w:t>13.01.2022 tarixil</w:t>
      </w:r>
    </w:p>
    <w:p w:rsidR="00AB417A" w:rsidRPr="00231A36" w:rsidRDefault="00AB417A" w:rsidP="00AB417A">
      <w:pPr>
        <w:spacing w:before="150" w:after="0" w:line="240" w:lineRule="auto"/>
        <w:jc w:val="right"/>
        <w:outlineLvl w:val="1"/>
        <w:rPr>
          <w:rFonts w:ascii="Arial" w:hAnsi="Arial" w:cs="Arial"/>
          <w:lang w:val="az-Latn-AZ"/>
        </w:rPr>
      </w:pPr>
      <w:r w:rsidRPr="00231A36">
        <w:rPr>
          <w:rFonts w:ascii="Arial" w:hAnsi="Arial" w:cs="Arial"/>
          <w:lang w:val="az-Latn-AZ"/>
        </w:rPr>
        <w:t>189 saylı əmri ilə təsdiq olunub</w:t>
      </w:r>
    </w:p>
    <w:p w:rsidR="00AB417A" w:rsidRPr="00231A36" w:rsidRDefault="00AB417A" w:rsidP="00AB417A">
      <w:pPr>
        <w:rPr>
          <w:rFonts w:ascii="Arial" w:hAnsi="Arial" w:cs="Arial"/>
          <w:lang w:val="az-Latn-AZ"/>
        </w:rPr>
      </w:pPr>
      <w:bookmarkStart w:id="0" w:name="_GoBack"/>
      <w:bookmarkEnd w:id="0"/>
    </w:p>
    <w:p w:rsidR="00AB417A" w:rsidRPr="00231A36" w:rsidRDefault="00AB417A" w:rsidP="00AB417A">
      <w:pPr>
        <w:spacing w:after="0" w:line="288" w:lineRule="auto"/>
        <w:jc w:val="center"/>
        <w:rPr>
          <w:rFonts w:ascii="Arial" w:eastAsia="Times New Roman" w:hAnsi="Arial" w:cs="Arial"/>
          <w:b/>
          <w:bCs/>
          <w:lang w:val="az-Latn-AZ"/>
        </w:rPr>
      </w:pPr>
      <w:r w:rsidRPr="00231A36">
        <w:rPr>
          <w:rFonts w:ascii="Arial" w:eastAsia="Times New Roman" w:hAnsi="Arial" w:cs="Arial"/>
          <w:b/>
          <w:bCs/>
          <w:lang w:val="az-Latn-AZ"/>
        </w:rPr>
        <w:t>Digər poçt xidmətləri üçün tariflər</w:t>
      </w:r>
    </w:p>
    <w:p w:rsidR="00AB417A" w:rsidRPr="00231A36" w:rsidRDefault="00AB417A" w:rsidP="00AB417A">
      <w:pPr>
        <w:spacing w:after="0" w:line="288" w:lineRule="auto"/>
        <w:jc w:val="center"/>
        <w:rPr>
          <w:rFonts w:ascii="Arial" w:eastAsia="Times New Roman" w:hAnsi="Arial" w:cs="Arial"/>
          <w:b/>
          <w:bCs/>
          <w:lang w:val="az-Latn-AZ"/>
        </w:rPr>
      </w:pPr>
    </w:p>
    <w:p w:rsidR="00AB417A" w:rsidRPr="00231A36" w:rsidRDefault="00AB417A" w:rsidP="00AB417A">
      <w:pPr>
        <w:spacing w:after="0" w:line="288" w:lineRule="auto"/>
        <w:jc w:val="center"/>
        <w:rPr>
          <w:rFonts w:ascii="Arial" w:eastAsia="Times New Roman" w:hAnsi="Arial" w:cs="Arial"/>
          <w:b/>
          <w:bCs/>
          <w:i/>
          <w:iCs/>
          <w:lang w:val="az-Latn-AZ"/>
        </w:rPr>
      </w:pPr>
      <w:r w:rsidRPr="00231A36">
        <w:rPr>
          <w:rFonts w:ascii="Arial" w:eastAsia="Times New Roman" w:hAnsi="Arial" w:cs="Arial"/>
          <w:b/>
          <w:bCs/>
          <w:i/>
          <w:iCs/>
          <w:lang w:val="az-Latn-AZ"/>
        </w:rPr>
        <w:t>Ümumi müddəalar</w:t>
      </w:r>
    </w:p>
    <w:p w:rsidR="00AB417A" w:rsidRPr="00231A36" w:rsidRDefault="00AB417A" w:rsidP="00AB417A">
      <w:pPr>
        <w:spacing w:after="0" w:line="288" w:lineRule="auto"/>
        <w:jc w:val="center"/>
        <w:rPr>
          <w:rFonts w:ascii="Arial" w:eastAsia="Times New Roman" w:hAnsi="Arial" w:cs="Arial"/>
          <w:b/>
          <w:bCs/>
          <w:i/>
          <w:iCs/>
          <w:lang w:val="az-Latn-AZ"/>
        </w:rPr>
      </w:pPr>
    </w:p>
    <w:p w:rsidR="00AB417A" w:rsidRPr="00231A36" w:rsidRDefault="00AB417A" w:rsidP="00AB417A">
      <w:pPr>
        <w:spacing w:after="0" w:line="288" w:lineRule="auto"/>
        <w:jc w:val="both"/>
        <w:rPr>
          <w:rFonts w:ascii="Arial" w:eastAsia="Times New Roman" w:hAnsi="Arial" w:cs="Arial"/>
          <w:lang w:val="az-Latn-AZ"/>
        </w:rPr>
      </w:pPr>
      <w:r w:rsidRPr="00231A36">
        <w:rPr>
          <w:rFonts w:ascii="Arial" w:eastAsia="Times New Roman" w:hAnsi="Arial" w:cs="Arial"/>
          <w:lang w:val="az-Latn-AZ"/>
        </w:rPr>
        <w:t>1. Digər poçt xidmətləri üçün tariflər Azərbaycan Respublikasının bütün ərazisində “Azərpoçt” MMC-nin (Milli poçt operatorunun) və "Naxçıvanpoçt" MMC-nin poçt xidmətləri göstərən bütün poçt müəssisələrində tətbiq edilir.</w:t>
      </w:r>
    </w:p>
    <w:p w:rsidR="00AB417A" w:rsidRPr="00231A36" w:rsidRDefault="00AB417A" w:rsidP="00AB417A">
      <w:pPr>
        <w:spacing w:after="0" w:line="288" w:lineRule="auto"/>
        <w:jc w:val="both"/>
        <w:rPr>
          <w:rFonts w:ascii="Arial" w:eastAsia="Times New Roman" w:hAnsi="Arial" w:cs="Arial"/>
          <w:lang w:val="az-Latn-AZ"/>
        </w:rPr>
      </w:pPr>
      <w:r w:rsidRPr="00231A36">
        <w:rPr>
          <w:rFonts w:ascii="Arial" w:eastAsia="Times New Roman" w:hAnsi="Arial" w:cs="Arial"/>
          <w:lang w:val="az-Latn-AZ"/>
        </w:rPr>
        <w:t>2. “Poçt haqqında” Azərbaycan Respublikası Qanununa əsasən digər poçt xidmətlərinə aşağıdakılar aiddir:</w:t>
      </w:r>
    </w:p>
    <w:p w:rsidR="00AB417A" w:rsidRPr="00231A36" w:rsidRDefault="00AB417A" w:rsidP="00AB417A">
      <w:pPr>
        <w:spacing w:after="0" w:line="288" w:lineRule="auto"/>
        <w:jc w:val="both"/>
        <w:rPr>
          <w:rFonts w:ascii="Arial" w:eastAsia="Times New Roman" w:hAnsi="Arial" w:cs="Arial"/>
          <w:lang w:val="az-Latn-AZ"/>
        </w:rPr>
      </w:pPr>
      <w:r w:rsidRPr="00231A36">
        <w:rPr>
          <w:rFonts w:ascii="Arial" w:eastAsia="Times New Roman" w:hAnsi="Arial" w:cs="Arial"/>
          <w:lang w:val="az-Latn-AZ"/>
        </w:rPr>
        <w:t>- qiyməti bəyan olunmuş məktub poçtu göndərişləri (daxili və beynəlxalq);</w:t>
      </w:r>
    </w:p>
    <w:p w:rsidR="00AB417A" w:rsidRPr="00231A36" w:rsidRDefault="00AB417A" w:rsidP="00AB417A">
      <w:pPr>
        <w:spacing w:after="0" w:line="288" w:lineRule="auto"/>
        <w:jc w:val="both"/>
        <w:rPr>
          <w:rFonts w:ascii="Arial" w:eastAsia="Times New Roman" w:hAnsi="Arial" w:cs="Arial"/>
          <w:lang w:val="az-Latn-AZ"/>
        </w:rPr>
      </w:pPr>
      <w:r w:rsidRPr="00231A36">
        <w:rPr>
          <w:rFonts w:ascii="Arial" w:eastAsia="Times New Roman" w:hAnsi="Arial" w:cs="Arial"/>
          <w:lang w:val="az-Latn-AZ"/>
        </w:rPr>
        <w:t>- xüsusi M kisələri (beynəlxalq);</w:t>
      </w:r>
    </w:p>
    <w:p w:rsidR="00AB417A" w:rsidRPr="00231A36" w:rsidRDefault="00AB417A" w:rsidP="00AB417A">
      <w:pPr>
        <w:spacing w:after="0" w:line="288" w:lineRule="auto"/>
        <w:jc w:val="both"/>
        <w:rPr>
          <w:rFonts w:ascii="Arial" w:eastAsia="Times New Roman" w:hAnsi="Arial" w:cs="Arial"/>
          <w:lang w:val="az-Latn-AZ"/>
        </w:rPr>
      </w:pPr>
      <w:r w:rsidRPr="00231A36">
        <w:rPr>
          <w:rFonts w:ascii="Arial" w:eastAsia="Times New Roman" w:hAnsi="Arial" w:cs="Arial"/>
          <w:lang w:val="az-Latn-AZ"/>
        </w:rPr>
        <w:t>- ağırçəkili (10 kq-dan yuxarı) adi bağlamalar (daxili və beynəlxalq);</w:t>
      </w:r>
    </w:p>
    <w:p w:rsidR="00AB417A" w:rsidRPr="00231A36" w:rsidRDefault="00AB417A" w:rsidP="00AB417A">
      <w:pPr>
        <w:spacing w:after="0" w:line="288" w:lineRule="auto"/>
        <w:jc w:val="both"/>
        <w:rPr>
          <w:rFonts w:ascii="Arial" w:eastAsia="Times New Roman" w:hAnsi="Arial" w:cs="Arial"/>
          <w:lang w:val="az-Latn-AZ"/>
        </w:rPr>
      </w:pPr>
      <w:r w:rsidRPr="00231A36">
        <w:rPr>
          <w:rFonts w:ascii="Arial" w:eastAsia="Times New Roman" w:hAnsi="Arial" w:cs="Arial"/>
          <w:lang w:val="az-Latn-AZ"/>
        </w:rPr>
        <w:t>- qiyməti bəyan olunmuş bağlamalar (daxili və beynəlxalq);</w:t>
      </w:r>
    </w:p>
    <w:p w:rsidR="00AB417A" w:rsidRPr="00231A36" w:rsidRDefault="00AB417A" w:rsidP="00AB417A">
      <w:pPr>
        <w:spacing w:after="0" w:line="288" w:lineRule="auto"/>
        <w:jc w:val="both"/>
        <w:rPr>
          <w:rFonts w:ascii="Arial" w:eastAsia="Times New Roman" w:hAnsi="Arial" w:cs="Arial"/>
          <w:lang w:val="az-Latn-AZ"/>
        </w:rPr>
      </w:pPr>
      <w:r w:rsidRPr="00231A36">
        <w:rPr>
          <w:rFonts w:ascii="Arial" w:eastAsia="Times New Roman" w:hAnsi="Arial" w:cs="Arial"/>
          <w:lang w:val="az-Latn-AZ"/>
        </w:rPr>
        <w:t>- kövrək və iriölçülü bağlamalar (daxili və beynəlxalq);</w:t>
      </w:r>
    </w:p>
    <w:p w:rsidR="00AB417A" w:rsidRPr="00231A36" w:rsidRDefault="00AB417A" w:rsidP="00AB417A">
      <w:pPr>
        <w:spacing w:after="0" w:line="288" w:lineRule="auto"/>
        <w:jc w:val="both"/>
        <w:rPr>
          <w:rFonts w:ascii="Arial" w:eastAsia="Times New Roman" w:hAnsi="Arial" w:cs="Arial"/>
          <w:lang w:val="az-Latn-AZ"/>
        </w:rPr>
      </w:pPr>
      <w:r w:rsidRPr="00231A36">
        <w:rPr>
          <w:rFonts w:ascii="Arial" w:eastAsia="Times New Roman" w:hAnsi="Arial" w:cs="Arial"/>
          <w:lang w:val="az-Latn-AZ"/>
        </w:rPr>
        <w:t>- teleqramlar (daxili və beynəlxalq);</w:t>
      </w:r>
    </w:p>
    <w:p w:rsidR="00AB417A" w:rsidRPr="00231A36" w:rsidRDefault="00AB417A" w:rsidP="00AB417A">
      <w:pPr>
        <w:spacing w:after="0" w:line="288" w:lineRule="auto"/>
        <w:jc w:val="both"/>
        <w:rPr>
          <w:rFonts w:ascii="Arial" w:eastAsia="Times New Roman" w:hAnsi="Arial" w:cs="Arial"/>
          <w:lang w:val="az-Latn-AZ"/>
        </w:rPr>
      </w:pPr>
      <w:r w:rsidRPr="00231A36">
        <w:rPr>
          <w:rFonts w:ascii="Arial" w:eastAsia="Times New Roman" w:hAnsi="Arial" w:cs="Arial"/>
          <w:lang w:val="az-Latn-AZ"/>
        </w:rPr>
        <w:t>- faks göndərişləri (daxili və beynəlxalq);</w:t>
      </w:r>
    </w:p>
    <w:p w:rsidR="00AB417A" w:rsidRPr="00231A36" w:rsidRDefault="00AB417A" w:rsidP="00AB417A">
      <w:pPr>
        <w:spacing w:after="0" w:line="288" w:lineRule="auto"/>
        <w:jc w:val="both"/>
        <w:rPr>
          <w:rFonts w:ascii="Arial" w:eastAsia="Times New Roman" w:hAnsi="Arial" w:cs="Arial"/>
          <w:lang w:val="az-Latn-AZ"/>
        </w:rPr>
      </w:pPr>
      <w:r w:rsidRPr="00231A36">
        <w:rPr>
          <w:rFonts w:ascii="Arial" w:eastAsia="Times New Roman" w:hAnsi="Arial" w:cs="Arial"/>
          <w:lang w:val="az-Latn-AZ"/>
        </w:rPr>
        <w:t>- poçt göndərişlərinə dair özəl və əlavə xidmətlər (daxili və beynəlxalq).</w:t>
      </w:r>
    </w:p>
    <w:p w:rsidR="00AB417A" w:rsidRPr="00231A36" w:rsidRDefault="00AB417A" w:rsidP="00AB417A">
      <w:pPr>
        <w:spacing w:after="0" w:line="288" w:lineRule="auto"/>
        <w:jc w:val="both"/>
        <w:rPr>
          <w:rFonts w:ascii="Arial" w:eastAsia="Times New Roman" w:hAnsi="Arial" w:cs="Arial"/>
          <w:lang w:val="az-Latn-AZ"/>
        </w:rPr>
      </w:pPr>
      <w:r w:rsidRPr="00231A36">
        <w:rPr>
          <w:rFonts w:ascii="Arial" w:eastAsia="Times New Roman" w:hAnsi="Arial" w:cs="Arial"/>
          <w:lang w:val="az-Latn-AZ"/>
        </w:rPr>
        <w:t>3. Poçt müəssisələri (“Azərpoçt” MMC-nin filialları) müəyyən şərtlər daxilində maya dəyərindən aşağı olmamaqla əsas tariflər üzrə korporativ müştərilər üçün 20%-ə qədər endirim etmək hüququna malikdirlər. Endirimli tariflərin tətbiqi Milli poçt operatoru tərəfindən təsdiq edilmiş xüsusi qayda əsasında həyata keçirilir.</w:t>
      </w:r>
    </w:p>
    <w:p w:rsidR="00AB417A" w:rsidRPr="00231A36" w:rsidRDefault="00AB417A" w:rsidP="00AB417A">
      <w:pPr>
        <w:spacing w:after="0" w:line="288" w:lineRule="auto"/>
        <w:jc w:val="both"/>
        <w:rPr>
          <w:rFonts w:ascii="Arial" w:eastAsia="Times New Roman" w:hAnsi="Arial" w:cs="Arial"/>
          <w:lang w:val="az-Latn-AZ"/>
        </w:rPr>
      </w:pPr>
      <w:r w:rsidRPr="00231A36">
        <w:rPr>
          <w:rFonts w:ascii="Arial" w:eastAsia="Times New Roman" w:hAnsi="Arial" w:cs="Arial"/>
          <w:lang w:val="az-Latn-AZ"/>
        </w:rPr>
        <w:t>4. Poçt xidmətlərinin göstərilməsində istifadə olunan blankların dəyəri bu xidmətlər üzrə tariflərdə nəzərə alınmışdır.</w:t>
      </w:r>
    </w:p>
    <w:p w:rsidR="00AB417A" w:rsidRPr="00231A36" w:rsidRDefault="00AB417A" w:rsidP="00AB417A">
      <w:pPr>
        <w:spacing w:after="0" w:line="288" w:lineRule="auto"/>
        <w:jc w:val="both"/>
        <w:rPr>
          <w:rFonts w:ascii="Arial" w:hAnsi="Arial" w:cs="Arial"/>
          <w:lang w:val="az-Latn-AZ"/>
        </w:rPr>
      </w:pPr>
      <w:r w:rsidRPr="00231A36">
        <w:rPr>
          <w:rFonts w:ascii="Arial" w:eastAsia="Times New Roman" w:hAnsi="Arial" w:cs="Arial"/>
          <w:lang w:val="az-Latn-AZ"/>
        </w:rPr>
        <w:t>5. Tariflər Azərbayçan Respublikasının qanunvericiliyinə uyğun olaraq əlavə dəyər vergisi (ƏDV) nəzərə alınmaqla hesablanmışdır.</w:t>
      </w:r>
    </w:p>
    <w:p w:rsidR="00AB417A" w:rsidRPr="00231A36" w:rsidRDefault="00AB417A" w:rsidP="00AB417A">
      <w:pPr>
        <w:rPr>
          <w:rFonts w:ascii="Arial" w:hAnsi="Arial" w:cs="Arial"/>
          <w:lang w:val="az-Latn-AZ"/>
        </w:rPr>
      </w:pPr>
    </w:p>
    <w:p w:rsidR="00AB417A" w:rsidRPr="00231A36" w:rsidRDefault="00AB417A" w:rsidP="00AB417A">
      <w:pPr>
        <w:rPr>
          <w:rFonts w:ascii="Arial" w:hAnsi="Arial" w:cs="Arial"/>
          <w:lang w:val="az-Latn-AZ"/>
        </w:rPr>
      </w:pPr>
    </w:p>
    <w:tbl>
      <w:tblPr>
        <w:tblW w:w="9758" w:type="dxa"/>
        <w:tblInd w:w="93" w:type="dxa"/>
        <w:tblLook w:val="04A0"/>
      </w:tblPr>
      <w:tblGrid>
        <w:gridCol w:w="482"/>
        <w:gridCol w:w="706"/>
        <w:gridCol w:w="7440"/>
        <w:gridCol w:w="1177"/>
      </w:tblGrid>
      <w:tr w:rsidR="00AB417A" w:rsidRPr="007105A3" w:rsidTr="00F868EA">
        <w:trPr>
          <w:trHeight w:val="576"/>
        </w:trPr>
        <w:tc>
          <w:tcPr>
            <w:tcW w:w="9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az-Latn-AZ"/>
              </w:rPr>
            </w:pPr>
            <w:r w:rsidRPr="00231A36">
              <w:rPr>
                <w:rFonts w:ascii="Arial" w:eastAsia="Times New Roman" w:hAnsi="Arial" w:cs="Arial"/>
                <w:b/>
                <w:bCs/>
                <w:lang w:val="az-Latn-AZ"/>
              </w:rPr>
              <w:t>I. Daxili poçt göndərişlərinin Azərbaycan Respublikası daxilində göndərilməsi üçün tariflər</w:t>
            </w:r>
          </w:p>
        </w:tc>
      </w:tr>
      <w:tr w:rsidR="00AB417A" w:rsidRPr="00231A36" w:rsidTr="00F868EA">
        <w:trPr>
          <w:trHeight w:val="7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Maddə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Bənd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Poçt göndərişlərinin və xidmətlərin növləri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Tarif (manatla, ƏDV ilə)</w:t>
            </w:r>
          </w:p>
        </w:tc>
      </w:tr>
      <w:tr w:rsidR="00AB417A" w:rsidRPr="00231A36" w:rsidTr="00F868EA">
        <w:trPr>
          <w:trHeight w:val="21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</w:t>
            </w:r>
          </w:p>
        </w:tc>
      </w:tr>
      <w:tr w:rsidR="00AB417A" w:rsidRPr="007105A3" w:rsidTr="00F868EA">
        <w:trPr>
          <w:trHeight w:val="29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</w:t>
            </w:r>
          </w:p>
        </w:tc>
        <w:tc>
          <w:tcPr>
            <w:tcW w:w="9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Qiyməti bəyan olunmuş göndəriş (məktub, banderol və kiçik paket)</w:t>
            </w:r>
          </w:p>
        </w:tc>
      </w:tr>
      <w:tr w:rsidR="00AB417A" w:rsidRPr="00231A36" w:rsidTr="00F868EA">
        <w:trPr>
          <w:trHeight w:val="268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1.1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Çəki üzrə</w:t>
            </w:r>
          </w:p>
        </w:tc>
      </w:tr>
      <w:tr w:rsidR="00AB417A" w:rsidRPr="00231A36" w:rsidTr="00F868EA">
        <w:trPr>
          <w:trHeight w:val="25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1.1.1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-100 qramadək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2,20</w:t>
            </w:r>
          </w:p>
        </w:tc>
      </w:tr>
      <w:tr w:rsidR="00AB417A" w:rsidRPr="00231A36" w:rsidTr="00F868EA">
        <w:trPr>
          <w:trHeight w:val="268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1.1.2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-100 qramdan 250 qramadək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2,60</w:t>
            </w:r>
          </w:p>
        </w:tc>
      </w:tr>
      <w:tr w:rsidR="00AB417A" w:rsidRPr="00231A36" w:rsidTr="00F868EA">
        <w:trPr>
          <w:trHeight w:val="26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1.1.3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-250 qramdan 500 qramadək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3,00</w:t>
            </w:r>
          </w:p>
        </w:tc>
      </w:tr>
      <w:tr w:rsidR="00AB417A" w:rsidRPr="00231A36" w:rsidTr="00F868EA">
        <w:trPr>
          <w:trHeight w:val="26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1.1.4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-500 qramdan 1000 qramadək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3,40</w:t>
            </w:r>
          </w:p>
        </w:tc>
      </w:tr>
      <w:tr w:rsidR="00AB417A" w:rsidRPr="00231A36" w:rsidTr="00F868EA">
        <w:trPr>
          <w:trHeight w:val="25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1.1.5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-1000 qramdan 1500 qramadək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3,80</w:t>
            </w:r>
          </w:p>
        </w:tc>
      </w:tr>
      <w:tr w:rsidR="00AB417A" w:rsidRPr="00231A36" w:rsidTr="00F868EA">
        <w:trPr>
          <w:trHeight w:val="25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1.1.6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-1500 qramdan 2000 qramadək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4,20</w:t>
            </w:r>
          </w:p>
        </w:tc>
      </w:tr>
      <w:tr w:rsidR="00AB417A" w:rsidRPr="00231A36" w:rsidTr="00F868EA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1.2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Bəyan olunmuş qiymət üzrə</w:t>
            </w:r>
          </w:p>
        </w:tc>
      </w:tr>
      <w:tr w:rsidR="00AB417A" w:rsidRPr="00231A36" w:rsidTr="00F868EA">
        <w:trPr>
          <w:trHeight w:val="268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1.2.1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-20 manata qədər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0,80</w:t>
            </w:r>
          </w:p>
        </w:tc>
      </w:tr>
      <w:tr w:rsidR="00AB417A" w:rsidRPr="00231A36" w:rsidTr="00F868EA">
        <w:trPr>
          <w:trHeight w:val="23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1.2.2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 xml:space="preserve">-20 manatdan 50 manatadək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1,50</w:t>
            </w:r>
          </w:p>
        </w:tc>
      </w:tr>
      <w:tr w:rsidR="00AB417A" w:rsidRPr="00231A36" w:rsidTr="00F868EA">
        <w:trPr>
          <w:trHeight w:val="29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1.2.3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-50 manatdan yuxarı hər tam və natamam 50 manat üçün əlavə olaraq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1,00</w:t>
            </w:r>
          </w:p>
        </w:tc>
      </w:tr>
      <w:tr w:rsidR="00AB417A" w:rsidRPr="007105A3" w:rsidTr="00F868EA">
        <w:trPr>
          <w:trHeight w:val="491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1.3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Sahibkarlıq fəaliyyəti ilə məşğul olan hüquqi və fiziki şəxslər üçün xaricdə istehsal olunmuş elektron ticarət məhsullarının göndərilmə tarifləri ikitərəfli müqavilə əsasında tənzimlənir</w:t>
            </w:r>
          </w:p>
        </w:tc>
      </w:tr>
      <w:tr w:rsidR="00AB417A" w:rsidRPr="007105A3" w:rsidTr="00F868EA">
        <w:trPr>
          <w:trHeight w:val="267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</w:t>
            </w:r>
          </w:p>
        </w:tc>
        <w:tc>
          <w:tcPr>
            <w:tcW w:w="9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Reklam məhsullarının poçtla birbaşa yayımı (“Direct mail”)</w:t>
            </w:r>
          </w:p>
        </w:tc>
      </w:tr>
      <w:tr w:rsidR="00AB417A" w:rsidRPr="007105A3" w:rsidTr="00F868EA">
        <w:trPr>
          <w:trHeight w:val="29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2.1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Poçtla birbaşa ünvansız yayım (1 nüsxə üçün çəki üzrə)</w:t>
            </w:r>
          </w:p>
        </w:tc>
      </w:tr>
      <w:tr w:rsidR="00AB417A" w:rsidRPr="00231A36" w:rsidTr="00F868EA">
        <w:trPr>
          <w:trHeight w:val="281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2.1.1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-20 qramadək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0,05</w:t>
            </w:r>
          </w:p>
        </w:tc>
      </w:tr>
      <w:tr w:rsidR="00AB417A" w:rsidRPr="00231A36" w:rsidTr="00F868EA">
        <w:trPr>
          <w:trHeight w:val="29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2.1.2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-20 qramdan yuxarı hər tam və natamam 20 qram üçün əlavə olaraq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0,02</w:t>
            </w:r>
          </w:p>
        </w:tc>
      </w:tr>
      <w:tr w:rsidR="00AB417A" w:rsidRPr="00231A36" w:rsidTr="00F868EA">
        <w:trPr>
          <w:trHeight w:val="281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2.2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Poçtla birbaşa ünvanlı yayım</w:t>
            </w:r>
          </w:p>
        </w:tc>
      </w:tr>
      <w:tr w:rsidR="00AB417A" w:rsidRPr="007105A3" w:rsidTr="00F868EA">
        <w:trPr>
          <w:trHeight w:val="29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2.2.1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-növündən asılı olaraq uyğun çəkili sadə göndərişdə olduğu kimi alınır</w:t>
            </w:r>
          </w:p>
        </w:tc>
      </w:tr>
      <w:tr w:rsidR="00AB417A" w:rsidRPr="007105A3" w:rsidTr="00F868EA">
        <w:trPr>
          <w:trHeight w:val="29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</w:t>
            </w:r>
          </w:p>
        </w:tc>
        <w:tc>
          <w:tcPr>
            <w:tcW w:w="9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Bağlama (ağırçəkili, kövrək, iriölçülü, qiyməti bəyan olunmuş)</w:t>
            </w:r>
          </w:p>
        </w:tc>
      </w:tr>
      <w:tr w:rsidR="00AB417A" w:rsidRPr="007105A3" w:rsidTr="00F868EA">
        <w:trPr>
          <w:trHeight w:val="2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3.1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Ağırçəkili (10 kq-dan artıq) adi bağlama</w:t>
            </w:r>
          </w:p>
        </w:tc>
      </w:tr>
      <w:tr w:rsidR="00AB417A" w:rsidRPr="00231A36" w:rsidTr="00F868EA">
        <w:trPr>
          <w:trHeight w:val="29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3.1.1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 xml:space="preserve">-çəkidən asılı olmayaraq hər bir bağlama üçün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3,80</w:t>
            </w:r>
          </w:p>
        </w:tc>
      </w:tr>
      <w:tr w:rsidR="00AB417A" w:rsidRPr="00231A36" w:rsidTr="00F868EA">
        <w:trPr>
          <w:trHeight w:val="29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3.1.2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-hər tam və natamam 1 kiloqram üçün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0,80</w:t>
            </w:r>
          </w:p>
        </w:tc>
      </w:tr>
      <w:tr w:rsidR="00AB417A" w:rsidRPr="007105A3" w:rsidTr="00F868EA">
        <w:trPr>
          <w:trHeight w:val="26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3.2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Kövrək və/və ya iriölçülü adi bağlama</w:t>
            </w:r>
          </w:p>
        </w:tc>
      </w:tr>
      <w:tr w:rsidR="00AB417A" w:rsidRPr="007105A3" w:rsidTr="00F868EA">
        <w:trPr>
          <w:trHeight w:val="29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3.2.1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-bağlamaya və çəkiyə görə haqq uyğun adi bağlamada olduğundan 1,5 dəfə artıq alınır</w:t>
            </w:r>
          </w:p>
        </w:tc>
      </w:tr>
      <w:tr w:rsidR="00AB417A" w:rsidRPr="007105A3" w:rsidTr="00F868EA">
        <w:trPr>
          <w:trHeight w:val="28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3.2.2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-bağlama həm kövrək, həm iriölçülü olduqda əlavə haqq yalnız bir dəfə alınır</w:t>
            </w:r>
          </w:p>
        </w:tc>
      </w:tr>
      <w:tr w:rsidR="00AB417A" w:rsidRPr="00231A36" w:rsidTr="00F868EA">
        <w:trPr>
          <w:trHeight w:val="2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3.3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Qiyməti bəyan olunmuş bağlama</w:t>
            </w:r>
          </w:p>
        </w:tc>
      </w:tr>
      <w:tr w:rsidR="00AB417A" w:rsidRPr="007105A3" w:rsidTr="00F868EA">
        <w:trPr>
          <w:trHeight w:val="26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3.3.1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-bağlamaya və çəkiyə görə haqq uyğun adi bağlamada olduğu kimi alınır</w:t>
            </w:r>
          </w:p>
        </w:tc>
      </w:tr>
      <w:tr w:rsidR="00AB417A" w:rsidRPr="00231A36" w:rsidTr="00F868EA">
        <w:trPr>
          <w:trHeight w:val="28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3.3.2</w:t>
            </w: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-hər bir bağlamanın qiymətli göndərilməsi (ekspedisiya rüsumu)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1,00</w:t>
            </w:r>
          </w:p>
        </w:tc>
      </w:tr>
      <w:tr w:rsidR="00AB417A" w:rsidRPr="00231A36" w:rsidTr="00F868EA">
        <w:trPr>
          <w:trHeight w:val="2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• bəyan olunmuş qiymət üzrə</w:t>
            </w:r>
          </w:p>
        </w:tc>
      </w:tr>
      <w:tr w:rsidR="00AB417A" w:rsidRPr="00231A36" w:rsidTr="00F868EA">
        <w:trPr>
          <w:trHeight w:val="25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3.3.3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-50 manata qədər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1,50</w:t>
            </w:r>
          </w:p>
        </w:tc>
      </w:tr>
      <w:tr w:rsidR="00AB417A" w:rsidRPr="00231A36" w:rsidTr="00F868EA">
        <w:trPr>
          <w:trHeight w:val="29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3.3.4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-50 manatdan yuxarı hər tam və natamam 50 manat üçün əlavə olaraq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1,00</w:t>
            </w:r>
          </w:p>
        </w:tc>
      </w:tr>
      <w:tr w:rsidR="00AB417A" w:rsidRPr="007105A3" w:rsidTr="00F868EA">
        <w:trPr>
          <w:trHeight w:val="50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3.4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Sahibkarlıq fəaliyyəti ilə məşğul olan hüquqi və fiziki şəxslər üçün xaricdə istehsal olunmuş elektron ticarət məhsullarının göndərilmə tarifləri ikitərəfli müqavilə əsasında tənzimlənir</w:t>
            </w:r>
          </w:p>
        </w:tc>
      </w:tr>
      <w:tr w:rsidR="00AB417A" w:rsidRPr="007105A3" w:rsidTr="00F868EA">
        <w:trPr>
          <w:trHeight w:val="311"/>
        </w:trPr>
        <w:tc>
          <w:tcPr>
            <w:tcW w:w="9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 xml:space="preserve">Bağlamanın göndərilmə haqqı bağlamaya görə sabit tarifə onun faktiki çəkisinin tam və natamam kiloqramına görə tarifin əlavə olunması yolu ilə hesablanır. Hesablama üçün nümunələr: </w:t>
            </w:r>
          </w:p>
          <w:p w:rsidR="00AB417A" w:rsidRPr="00231A36" w:rsidRDefault="00AB417A" w:rsidP="00F868EA">
            <w:pPr>
              <w:spacing w:after="0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a) çəkisi 12,240 kq olan adi daxili bağlamanın göndərilmə haqqı – 3,80+13,00x0,80=14,20 manat;</w:t>
            </w:r>
          </w:p>
          <w:p w:rsidR="00AB417A" w:rsidRPr="00231A36" w:rsidRDefault="00AB417A" w:rsidP="00F868EA">
            <w:pPr>
              <w:spacing w:after="0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b) çəkisi 7,630 kq, bəyan olunmmuş qiyməti 90 manat olan daxili bağlamanın göndərilmə haqqı – 3,00+8,00x0,60+1,00+2,50=11,30 manat;</w:t>
            </w:r>
          </w:p>
          <w:p w:rsidR="00AB417A" w:rsidRPr="00231A36" w:rsidRDefault="00AB417A" w:rsidP="00F868EA">
            <w:pPr>
              <w:spacing w:after="0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 xml:space="preserve">c) çəkisi 5,360 kq olan kövrək adi daxili bağlamanın göndərilmə haqqı – (3,00+6,00x0,60)x1,5=9,90 manat; </w:t>
            </w:r>
          </w:p>
          <w:p w:rsidR="00AB417A" w:rsidRPr="00231A36" w:rsidRDefault="00AB417A" w:rsidP="00F868EA">
            <w:pPr>
              <w:spacing w:after="0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 xml:space="preserve">ç) çəkisi 18,570 kq, bəyan olunmmuş qiyməti 130 manat olan iriölçülü, kövrək daxili bağlamanın göndərilmə haqqı – (3,80+19,00x0,80)x1,5+1,00+3,50=33,00 manat. </w:t>
            </w:r>
          </w:p>
          <w:p w:rsidR="00AB417A" w:rsidRPr="00231A36" w:rsidRDefault="00AB417A" w:rsidP="00F868EA">
            <w:pPr>
              <w:spacing w:after="0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b/>
                <w:lang w:val="az-Latn-AZ"/>
              </w:rPr>
              <w:t>Qeyd:</w:t>
            </w:r>
            <w:r w:rsidRPr="00231A36">
              <w:rPr>
                <w:rFonts w:ascii="Arial" w:eastAsia="Times New Roman" w:hAnsi="Arial" w:cs="Arial"/>
                <w:lang w:val="az-Latn-AZ"/>
              </w:rPr>
              <w:t>Hesablamalarda bağlamaya və çəkiyə görə əsas  tariflər a) və ç) bəndləri üzrə çəki 10 kq-dan artıq olduğu üçün yuxarıdakı cədvəldən, b) və c) bəndləri üzrə isə çəki 10 kq-dan aşağı olduğu üçün unıversal poçt xidmətləri üzrə tarif cədvəlindən götürülmüşdür.</w:t>
            </w:r>
          </w:p>
        </w:tc>
      </w:tr>
    </w:tbl>
    <w:p w:rsidR="00AB417A" w:rsidRPr="00231A36" w:rsidRDefault="00AB417A" w:rsidP="00AB417A">
      <w:pPr>
        <w:rPr>
          <w:rFonts w:ascii="Arial" w:hAnsi="Arial" w:cs="Arial"/>
          <w:lang w:val="az-Latn-AZ"/>
        </w:rPr>
      </w:pPr>
    </w:p>
    <w:tbl>
      <w:tblPr>
        <w:tblW w:w="97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706"/>
        <w:gridCol w:w="6268"/>
        <w:gridCol w:w="1135"/>
        <w:gridCol w:w="1178"/>
      </w:tblGrid>
      <w:tr w:rsidR="00AB417A" w:rsidRPr="007105A3" w:rsidTr="00F868EA">
        <w:trPr>
          <w:trHeight w:val="604"/>
        </w:trPr>
        <w:tc>
          <w:tcPr>
            <w:tcW w:w="9719" w:type="dxa"/>
            <w:gridSpan w:val="5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az-Latn-AZ"/>
              </w:rPr>
            </w:pPr>
            <w:r w:rsidRPr="00231A36">
              <w:rPr>
                <w:rFonts w:ascii="Arial" w:eastAsia="Times New Roman" w:hAnsi="Arial" w:cs="Arial"/>
                <w:b/>
                <w:bCs/>
                <w:lang w:val="az-Latn-AZ"/>
              </w:rPr>
              <w:t>II. Beynəlxalq poçt göndərişlərinin Azərbaycan Respublikasından göndərilməsi üçün tariflər</w:t>
            </w:r>
          </w:p>
        </w:tc>
      </w:tr>
      <w:tr w:rsidR="00AB417A" w:rsidRPr="00231A36" w:rsidTr="00F868EA">
        <w:trPr>
          <w:trHeight w:val="478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Maddə</w:t>
            </w:r>
          </w:p>
        </w:tc>
        <w:tc>
          <w:tcPr>
            <w:tcW w:w="661" w:type="dxa"/>
            <w:vMerge w:val="restart"/>
            <w:shd w:val="clear" w:color="auto" w:fill="auto"/>
            <w:textDirection w:val="btLr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Bənd</w:t>
            </w:r>
          </w:p>
        </w:tc>
        <w:tc>
          <w:tcPr>
            <w:tcW w:w="6268" w:type="dxa"/>
            <w:vMerge w:val="restart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Poçt göndərişlərinin və xidmətlərin növləri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 xml:space="preserve">Tarif (manatla, ƏDV ilə) </w:t>
            </w:r>
          </w:p>
        </w:tc>
      </w:tr>
      <w:tr w:rsidR="00AB417A" w:rsidRPr="00231A36" w:rsidTr="00F868EA">
        <w:trPr>
          <w:trHeight w:val="394"/>
        </w:trPr>
        <w:tc>
          <w:tcPr>
            <w:tcW w:w="477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268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1-ci zona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2-ci zona</w:t>
            </w:r>
          </w:p>
        </w:tc>
      </w:tr>
      <w:tr w:rsidR="00AB417A" w:rsidRPr="00231A36" w:rsidTr="00F868EA">
        <w:trPr>
          <w:trHeight w:val="285"/>
        </w:trPr>
        <w:tc>
          <w:tcPr>
            <w:tcW w:w="477" w:type="dxa"/>
            <w:shd w:val="clear" w:color="auto" w:fill="auto"/>
            <w:vAlign w:val="bottom"/>
            <w:hideMark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</w:t>
            </w:r>
          </w:p>
        </w:tc>
        <w:tc>
          <w:tcPr>
            <w:tcW w:w="6268" w:type="dxa"/>
            <w:shd w:val="clear" w:color="auto" w:fill="auto"/>
            <w:vAlign w:val="bottom"/>
            <w:hideMark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</w:t>
            </w:r>
          </w:p>
        </w:tc>
        <w:tc>
          <w:tcPr>
            <w:tcW w:w="1178" w:type="dxa"/>
            <w:shd w:val="clear" w:color="auto" w:fill="auto"/>
            <w:vAlign w:val="bottom"/>
            <w:hideMark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</w:t>
            </w:r>
          </w:p>
        </w:tc>
      </w:tr>
      <w:tr w:rsidR="00AB417A" w:rsidRPr="00231A36" w:rsidTr="00F868EA">
        <w:trPr>
          <w:trHeight w:val="296"/>
        </w:trPr>
        <w:tc>
          <w:tcPr>
            <w:tcW w:w="477" w:type="dxa"/>
            <w:vMerge w:val="restart"/>
            <w:shd w:val="clear" w:color="auto" w:fill="auto"/>
            <w:hideMark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</w:t>
            </w:r>
          </w:p>
        </w:tc>
        <w:tc>
          <w:tcPr>
            <w:tcW w:w="9242" w:type="dxa"/>
            <w:gridSpan w:val="4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Xüsusi M kisə</w:t>
            </w:r>
          </w:p>
        </w:tc>
      </w:tr>
      <w:tr w:rsidR="00AB417A" w:rsidRPr="007105A3" w:rsidTr="00F868EA">
        <w:trPr>
          <w:trHeight w:val="295"/>
        </w:trPr>
        <w:tc>
          <w:tcPr>
            <w:tcW w:w="477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1.1</w:t>
            </w:r>
          </w:p>
        </w:tc>
        <w:tc>
          <w:tcPr>
            <w:tcW w:w="8581" w:type="dxa"/>
            <w:gridSpan w:val="3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Sadə M kisə (çəki üzrə)</w:t>
            </w:r>
          </w:p>
        </w:tc>
      </w:tr>
      <w:tr w:rsidR="00AB417A" w:rsidRPr="00231A36" w:rsidTr="00F868EA">
        <w:trPr>
          <w:trHeight w:val="296"/>
        </w:trPr>
        <w:tc>
          <w:tcPr>
            <w:tcW w:w="477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1.1.1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-5 kiloqramadək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40,00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52,00</w:t>
            </w:r>
          </w:p>
        </w:tc>
      </w:tr>
      <w:tr w:rsidR="00AB417A" w:rsidRPr="00231A36" w:rsidTr="00F868EA">
        <w:trPr>
          <w:trHeight w:val="295"/>
        </w:trPr>
        <w:tc>
          <w:tcPr>
            <w:tcW w:w="477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1.1.2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 xml:space="preserve">-hər tam və natamam 1 kq üçün əlavə 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9,00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14,00</w:t>
            </w:r>
          </w:p>
        </w:tc>
      </w:tr>
      <w:tr w:rsidR="00AB417A" w:rsidRPr="00231A36" w:rsidTr="00F868EA">
        <w:trPr>
          <w:trHeight w:val="282"/>
        </w:trPr>
        <w:tc>
          <w:tcPr>
            <w:tcW w:w="477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1.2</w:t>
            </w:r>
          </w:p>
        </w:tc>
        <w:tc>
          <w:tcPr>
            <w:tcW w:w="8581" w:type="dxa"/>
            <w:gridSpan w:val="3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Sifarişli M kisə</w:t>
            </w:r>
          </w:p>
        </w:tc>
      </w:tr>
      <w:tr w:rsidR="00AB417A" w:rsidRPr="007105A3" w:rsidTr="00F868EA">
        <w:trPr>
          <w:trHeight w:val="281"/>
        </w:trPr>
        <w:tc>
          <w:tcPr>
            <w:tcW w:w="477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1.2.1</w:t>
            </w:r>
          </w:p>
        </w:tc>
        <w:tc>
          <w:tcPr>
            <w:tcW w:w="8581" w:type="dxa"/>
            <w:gridSpan w:val="3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-çəkiyə görə haqq sadə M kisədə olduğu kimi alınır</w:t>
            </w:r>
          </w:p>
        </w:tc>
      </w:tr>
      <w:tr w:rsidR="00AB417A" w:rsidRPr="00231A36" w:rsidTr="00F868EA">
        <w:trPr>
          <w:trHeight w:val="296"/>
        </w:trPr>
        <w:tc>
          <w:tcPr>
            <w:tcW w:w="477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1.2.2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-hər bir M kisənin sifarişli göndərilməsi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5,00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5,00</w:t>
            </w:r>
          </w:p>
        </w:tc>
      </w:tr>
      <w:tr w:rsidR="00AB417A" w:rsidRPr="00231A36" w:rsidTr="00F868EA">
        <w:trPr>
          <w:trHeight w:val="267"/>
        </w:trPr>
        <w:tc>
          <w:tcPr>
            <w:tcW w:w="477" w:type="dxa"/>
            <w:vMerge w:val="restart"/>
            <w:shd w:val="clear" w:color="auto" w:fill="auto"/>
            <w:hideMark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</w:t>
            </w:r>
          </w:p>
        </w:tc>
        <w:tc>
          <w:tcPr>
            <w:tcW w:w="9242" w:type="dxa"/>
            <w:gridSpan w:val="4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Qiyməti bəyan olunmuş göndəriş</w:t>
            </w:r>
          </w:p>
        </w:tc>
      </w:tr>
      <w:tr w:rsidR="00AB417A" w:rsidRPr="00231A36" w:rsidTr="00F868EA">
        <w:trPr>
          <w:trHeight w:val="282"/>
        </w:trPr>
        <w:tc>
          <w:tcPr>
            <w:tcW w:w="477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2.1</w:t>
            </w:r>
          </w:p>
        </w:tc>
        <w:tc>
          <w:tcPr>
            <w:tcW w:w="8581" w:type="dxa"/>
            <w:gridSpan w:val="3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Çəki üzrə</w:t>
            </w:r>
          </w:p>
        </w:tc>
      </w:tr>
      <w:tr w:rsidR="00AB417A" w:rsidRPr="00231A36" w:rsidTr="00F868EA">
        <w:trPr>
          <w:trHeight w:val="295"/>
        </w:trPr>
        <w:tc>
          <w:tcPr>
            <w:tcW w:w="477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2.1.1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-100 qramadək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9,00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9,50</w:t>
            </w:r>
          </w:p>
        </w:tc>
      </w:tr>
      <w:tr w:rsidR="00AB417A" w:rsidRPr="00231A36" w:rsidTr="00F868EA">
        <w:trPr>
          <w:trHeight w:val="296"/>
        </w:trPr>
        <w:tc>
          <w:tcPr>
            <w:tcW w:w="477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2.1.2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-100 qramdan 250 qramadək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12,20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13,40</w:t>
            </w:r>
          </w:p>
        </w:tc>
      </w:tr>
      <w:tr w:rsidR="00AB417A" w:rsidRPr="00231A36" w:rsidTr="00F868EA">
        <w:trPr>
          <w:trHeight w:val="281"/>
        </w:trPr>
        <w:tc>
          <w:tcPr>
            <w:tcW w:w="477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2.1.3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-250 qramdan 500 qramadək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17,50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19,80</w:t>
            </w:r>
          </w:p>
        </w:tc>
      </w:tr>
      <w:tr w:rsidR="00AB417A" w:rsidRPr="00231A36" w:rsidTr="00F868EA">
        <w:trPr>
          <w:trHeight w:val="268"/>
        </w:trPr>
        <w:tc>
          <w:tcPr>
            <w:tcW w:w="477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2.1.4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-500 qramdan 1000 qramadək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28,10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32,60</w:t>
            </w:r>
          </w:p>
        </w:tc>
      </w:tr>
      <w:tr w:rsidR="00AB417A" w:rsidRPr="00231A36" w:rsidTr="00F868EA">
        <w:trPr>
          <w:trHeight w:val="267"/>
        </w:trPr>
        <w:tc>
          <w:tcPr>
            <w:tcW w:w="477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2.1.5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-1000 qramdan 1500 qramadək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38,60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45,40</w:t>
            </w:r>
          </w:p>
        </w:tc>
      </w:tr>
      <w:tr w:rsidR="00AB417A" w:rsidRPr="00231A36" w:rsidTr="00F868EA">
        <w:trPr>
          <w:trHeight w:val="282"/>
        </w:trPr>
        <w:tc>
          <w:tcPr>
            <w:tcW w:w="477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2.1.6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-1500 qramdan 2000 qramadək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49,10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58,20</w:t>
            </w:r>
          </w:p>
        </w:tc>
      </w:tr>
      <w:tr w:rsidR="00AB417A" w:rsidRPr="00231A36" w:rsidTr="00F868EA">
        <w:trPr>
          <w:trHeight w:val="281"/>
        </w:trPr>
        <w:tc>
          <w:tcPr>
            <w:tcW w:w="477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2.2</w:t>
            </w:r>
          </w:p>
        </w:tc>
        <w:tc>
          <w:tcPr>
            <w:tcW w:w="8581" w:type="dxa"/>
            <w:gridSpan w:val="3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Bəyan olunmuş qiymət üzrə</w:t>
            </w:r>
          </w:p>
        </w:tc>
      </w:tr>
      <w:tr w:rsidR="00AB417A" w:rsidRPr="00231A36" w:rsidTr="00F868EA">
        <w:trPr>
          <w:trHeight w:val="282"/>
        </w:trPr>
        <w:tc>
          <w:tcPr>
            <w:tcW w:w="477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2.2.1</w:t>
            </w:r>
          </w:p>
        </w:tc>
        <w:tc>
          <w:tcPr>
            <w:tcW w:w="6268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-50 manatadək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2,50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2,50</w:t>
            </w:r>
          </w:p>
        </w:tc>
      </w:tr>
      <w:tr w:rsidR="00AB417A" w:rsidRPr="00231A36" w:rsidTr="00F868EA">
        <w:trPr>
          <w:trHeight w:val="491"/>
        </w:trPr>
        <w:tc>
          <w:tcPr>
            <w:tcW w:w="477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2.2.2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-50 manatdan yuxarı hər tam və natamam 50 manat üçün əlavə olaraq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1,50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1,50</w:t>
            </w:r>
          </w:p>
        </w:tc>
      </w:tr>
      <w:tr w:rsidR="00AB417A" w:rsidRPr="007105A3" w:rsidTr="00F868EA">
        <w:trPr>
          <w:trHeight w:val="575"/>
        </w:trPr>
        <w:tc>
          <w:tcPr>
            <w:tcW w:w="477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2.3</w:t>
            </w:r>
          </w:p>
        </w:tc>
        <w:tc>
          <w:tcPr>
            <w:tcW w:w="8581" w:type="dxa"/>
            <w:gridSpan w:val="3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Sahibkarlıq fəaliyyəti ilə məşğul olan hüquqi və fiziki şəxslər üçün xaricdə istehsal olunmuş elektron ticarət məhsullarının göndərilmə tarifləri ikitərəfli müqavilə əsasında tənzimlənir</w:t>
            </w:r>
          </w:p>
        </w:tc>
      </w:tr>
      <w:tr w:rsidR="00AB417A" w:rsidRPr="007105A3" w:rsidTr="00F868EA">
        <w:trPr>
          <w:trHeight w:val="310"/>
        </w:trPr>
        <w:tc>
          <w:tcPr>
            <w:tcW w:w="477" w:type="dxa"/>
            <w:vMerge w:val="restart"/>
            <w:shd w:val="clear" w:color="auto" w:fill="auto"/>
            <w:hideMark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</w:t>
            </w:r>
          </w:p>
        </w:tc>
        <w:tc>
          <w:tcPr>
            <w:tcW w:w="9242" w:type="dxa"/>
            <w:gridSpan w:val="4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Ağırçəkili, kövrək, iriölçülü, qiyməti bəyan olunmuş bağlama</w:t>
            </w:r>
          </w:p>
        </w:tc>
      </w:tr>
      <w:tr w:rsidR="00AB417A" w:rsidRPr="007105A3" w:rsidTr="00F868EA">
        <w:trPr>
          <w:trHeight w:val="309"/>
        </w:trPr>
        <w:tc>
          <w:tcPr>
            <w:tcW w:w="477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3.1</w:t>
            </w:r>
          </w:p>
        </w:tc>
        <w:tc>
          <w:tcPr>
            <w:tcW w:w="8581" w:type="dxa"/>
            <w:gridSpan w:val="3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Ağırçəkili (10 kq-dan artıq) adi bağlama</w:t>
            </w:r>
          </w:p>
        </w:tc>
      </w:tr>
      <w:tr w:rsidR="00AB417A" w:rsidRPr="007105A3" w:rsidTr="00F868EA">
        <w:trPr>
          <w:trHeight w:val="338"/>
        </w:trPr>
        <w:tc>
          <w:tcPr>
            <w:tcW w:w="477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3.1.1</w:t>
            </w:r>
          </w:p>
        </w:tc>
        <w:tc>
          <w:tcPr>
            <w:tcW w:w="8581" w:type="dxa"/>
            <w:gridSpan w:val="3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-bağlamaya və çəkiyə görə tarif təyinat ölkələri üzrə V bölmədəgöstərilmişdir</w:t>
            </w:r>
          </w:p>
        </w:tc>
      </w:tr>
      <w:tr w:rsidR="00AB417A" w:rsidRPr="007105A3" w:rsidTr="00F868EA">
        <w:trPr>
          <w:trHeight w:val="309"/>
        </w:trPr>
        <w:tc>
          <w:tcPr>
            <w:tcW w:w="477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3.2</w:t>
            </w:r>
          </w:p>
        </w:tc>
        <w:tc>
          <w:tcPr>
            <w:tcW w:w="8581" w:type="dxa"/>
            <w:gridSpan w:val="3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Kövrək və/və ya iriölçülü adi bağlama</w:t>
            </w:r>
          </w:p>
        </w:tc>
      </w:tr>
      <w:tr w:rsidR="00AB417A" w:rsidRPr="007105A3" w:rsidTr="00F868EA">
        <w:trPr>
          <w:trHeight w:val="352"/>
        </w:trPr>
        <w:tc>
          <w:tcPr>
            <w:tcW w:w="477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3.2.1</w:t>
            </w:r>
          </w:p>
        </w:tc>
        <w:tc>
          <w:tcPr>
            <w:tcW w:w="8581" w:type="dxa"/>
            <w:gridSpan w:val="3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-bağlamaya və çəkiyə görə haqq uyğun adi bağlamada olduğundan 1,5 dəfə artıq alınır</w:t>
            </w:r>
          </w:p>
        </w:tc>
      </w:tr>
      <w:tr w:rsidR="00AB417A" w:rsidRPr="007105A3" w:rsidTr="00F868EA">
        <w:trPr>
          <w:trHeight w:val="295"/>
        </w:trPr>
        <w:tc>
          <w:tcPr>
            <w:tcW w:w="477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3.2.2</w:t>
            </w:r>
          </w:p>
        </w:tc>
        <w:tc>
          <w:tcPr>
            <w:tcW w:w="8581" w:type="dxa"/>
            <w:gridSpan w:val="3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-bağlama həm kövrək, həm iriölçülü olduqda əlavə haqq yalnız bir dəfə alınır</w:t>
            </w:r>
          </w:p>
        </w:tc>
      </w:tr>
      <w:tr w:rsidR="00AB417A" w:rsidRPr="00231A36" w:rsidTr="00F868EA">
        <w:trPr>
          <w:trHeight w:val="281"/>
        </w:trPr>
        <w:tc>
          <w:tcPr>
            <w:tcW w:w="477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3.3</w:t>
            </w:r>
          </w:p>
        </w:tc>
        <w:tc>
          <w:tcPr>
            <w:tcW w:w="8581" w:type="dxa"/>
            <w:gridSpan w:val="3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Qiyməti bəyan olunmuş bağlama</w:t>
            </w:r>
          </w:p>
        </w:tc>
      </w:tr>
      <w:tr w:rsidR="00AB417A" w:rsidRPr="007105A3" w:rsidTr="00F868EA">
        <w:trPr>
          <w:trHeight w:val="296"/>
        </w:trPr>
        <w:tc>
          <w:tcPr>
            <w:tcW w:w="477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3.3.1</w:t>
            </w:r>
          </w:p>
        </w:tc>
        <w:tc>
          <w:tcPr>
            <w:tcW w:w="8581" w:type="dxa"/>
            <w:gridSpan w:val="3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-bağlamaya və çəkiyə görə haqq uyğun adi bağlamada olduğu kimi alınır</w:t>
            </w:r>
          </w:p>
        </w:tc>
      </w:tr>
      <w:tr w:rsidR="00AB417A" w:rsidRPr="00231A36" w:rsidTr="00F868EA">
        <w:trPr>
          <w:trHeight w:val="309"/>
        </w:trPr>
        <w:tc>
          <w:tcPr>
            <w:tcW w:w="477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3.3.2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-hər bir bağlamanın qiymətli göndərilməsi (ekspedisiya rüsumu)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3,00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3,00</w:t>
            </w:r>
          </w:p>
        </w:tc>
      </w:tr>
      <w:tr w:rsidR="00AB417A" w:rsidRPr="00231A36" w:rsidTr="00F868EA">
        <w:trPr>
          <w:trHeight w:val="296"/>
        </w:trPr>
        <w:tc>
          <w:tcPr>
            <w:tcW w:w="477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 </w:t>
            </w:r>
          </w:p>
        </w:tc>
        <w:tc>
          <w:tcPr>
            <w:tcW w:w="8581" w:type="dxa"/>
            <w:gridSpan w:val="3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• bəyan olunmuş qiymət üzrə</w:t>
            </w:r>
          </w:p>
        </w:tc>
      </w:tr>
      <w:tr w:rsidR="00AB417A" w:rsidRPr="00231A36" w:rsidTr="00F868EA">
        <w:trPr>
          <w:trHeight w:val="295"/>
        </w:trPr>
        <w:tc>
          <w:tcPr>
            <w:tcW w:w="477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3.3.3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-100 manata qədər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4,00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4,00</w:t>
            </w:r>
          </w:p>
        </w:tc>
      </w:tr>
      <w:tr w:rsidR="00AB417A" w:rsidRPr="00231A36" w:rsidTr="00F868EA">
        <w:trPr>
          <w:trHeight w:val="525"/>
        </w:trPr>
        <w:tc>
          <w:tcPr>
            <w:tcW w:w="477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3.3.4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-100 manatdan yuxarı hər tam və natamam 100 manat üçün əlavə olaraq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2,50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2,50</w:t>
            </w:r>
          </w:p>
        </w:tc>
      </w:tr>
      <w:tr w:rsidR="00AB417A" w:rsidRPr="007105A3" w:rsidTr="00F868EA">
        <w:trPr>
          <w:trHeight w:val="589"/>
        </w:trPr>
        <w:tc>
          <w:tcPr>
            <w:tcW w:w="477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3.4</w:t>
            </w:r>
          </w:p>
        </w:tc>
        <w:tc>
          <w:tcPr>
            <w:tcW w:w="8581" w:type="dxa"/>
            <w:gridSpan w:val="3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Sahibkarlıq fəaliyyəti ilə məşğul olan hüquqi və fiziki şəxslər üçün xaricdə istehsal olunmuş elektron ticarət məhsullarının göndərilmə tarifləri ikitərəfli müqavilə əsasında tənzimlənir</w:t>
            </w:r>
          </w:p>
        </w:tc>
      </w:tr>
      <w:tr w:rsidR="00AB417A" w:rsidRPr="007105A3" w:rsidTr="00F868EA">
        <w:trPr>
          <w:trHeight w:val="855"/>
        </w:trPr>
        <w:tc>
          <w:tcPr>
            <w:tcW w:w="9719" w:type="dxa"/>
            <w:gridSpan w:val="5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88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Qeyd: 1-ci zonaya aid edilən ölkələr – MDB, Gürcüstan, Ukrayna, Baltikyanı ölkələri, Türkiyə, İran, Pakistan;</w:t>
            </w:r>
          </w:p>
          <w:p w:rsidR="00AB417A" w:rsidRPr="00231A36" w:rsidRDefault="00AB417A" w:rsidP="00F868EA">
            <w:pPr>
              <w:spacing w:after="0" w:line="288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2-ci zonaya aid edilən ölkələr – digər ölkələr</w:t>
            </w:r>
          </w:p>
        </w:tc>
      </w:tr>
    </w:tbl>
    <w:p w:rsidR="00AB417A" w:rsidRPr="00231A36" w:rsidRDefault="00AB417A" w:rsidP="00AB417A">
      <w:pPr>
        <w:rPr>
          <w:rFonts w:ascii="Arial" w:hAnsi="Arial" w:cs="Arial"/>
          <w:lang w:val="az-Latn-AZ"/>
        </w:rPr>
      </w:pPr>
    </w:p>
    <w:tbl>
      <w:tblPr>
        <w:tblW w:w="97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706"/>
        <w:gridCol w:w="7329"/>
        <w:gridCol w:w="1246"/>
      </w:tblGrid>
      <w:tr w:rsidR="00AB417A" w:rsidRPr="007105A3" w:rsidTr="00F868EA">
        <w:trPr>
          <w:trHeight w:val="576"/>
        </w:trPr>
        <w:tc>
          <w:tcPr>
            <w:tcW w:w="9716" w:type="dxa"/>
            <w:gridSpan w:val="4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az-Latn-AZ"/>
              </w:rPr>
            </w:pPr>
            <w:r w:rsidRPr="00231A36">
              <w:rPr>
                <w:rFonts w:ascii="Arial" w:eastAsia="Times New Roman" w:hAnsi="Arial" w:cs="Arial"/>
                <w:b/>
                <w:bCs/>
                <w:lang w:val="az-Latn-AZ"/>
              </w:rPr>
              <w:t>III. Teleqram və faks göndərişləri üçün tariflər</w:t>
            </w:r>
          </w:p>
        </w:tc>
      </w:tr>
      <w:tr w:rsidR="00AB417A" w:rsidRPr="00231A36" w:rsidTr="00F868EA">
        <w:trPr>
          <w:trHeight w:val="897"/>
        </w:trPr>
        <w:tc>
          <w:tcPr>
            <w:tcW w:w="480" w:type="dxa"/>
            <w:shd w:val="clear" w:color="auto" w:fill="auto"/>
            <w:textDirection w:val="btLr"/>
            <w:vAlign w:val="bottom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Maddə</w:t>
            </w:r>
          </w:p>
        </w:tc>
        <w:tc>
          <w:tcPr>
            <w:tcW w:w="661" w:type="dxa"/>
            <w:shd w:val="clear" w:color="auto" w:fill="auto"/>
            <w:textDirection w:val="btLr"/>
            <w:vAlign w:val="bottom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Bənd</w:t>
            </w:r>
          </w:p>
        </w:tc>
        <w:tc>
          <w:tcPr>
            <w:tcW w:w="7329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Poçt göndərişlərinin və xidmətlərin növləri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Tarif (manatla, ƏDV ilə)</w:t>
            </w:r>
          </w:p>
        </w:tc>
      </w:tr>
      <w:tr w:rsidR="00AB417A" w:rsidRPr="00231A36" w:rsidTr="00F868EA">
        <w:trPr>
          <w:trHeight w:val="281"/>
        </w:trPr>
        <w:tc>
          <w:tcPr>
            <w:tcW w:w="480" w:type="dxa"/>
            <w:shd w:val="clear" w:color="auto" w:fill="auto"/>
            <w:vAlign w:val="bottom"/>
            <w:hideMark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</w:t>
            </w:r>
          </w:p>
        </w:tc>
        <w:tc>
          <w:tcPr>
            <w:tcW w:w="661" w:type="dxa"/>
            <w:shd w:val="clear" w:color="auto" w:fill="auto"/>
            <w:vAlign w:val="bottom"/>
            <w:hideMark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</w:t>
            </w:r>
          </w:p>
        </w:tc>
        <w:tc>
          <w:tcPr>
            <w:tcW w:w="7329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</w:t>
            </w:r>
          </w:p>
        </w:tc>
      </w:tr>
      <w:tr w:rsidR="00AB417A" w:rsidRPr="00231A36" w:rsidTr="00F868EA">
        <w:trPr>
          <w:trHeight w:val="309"/>
        </w:trPr>
        <w:tc>
          <w:tcPr>
            <w:tcW w:w="480" w:type="dxa"/>
            <w:vMerge w:val="restart"/>
            <w:shd w:val="clear" w:color="auto" w:fill="auto"/>
            <w:hideMark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</w:t>
            </w:r>
          </w:p>
        </w:tc>
        <w:tc>
          <w:tcPr>
            <w:tcW w:w="9236" w:type="dxa"/>
            <w:gridSpan w:val="3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 xml:space="preserve">Daxili teleqram </w:t>
            </w:r>
          </w:p>
        </w:tc>
      </w:tr>
      <w:tr w:rsidR="00AB417A" w:rsidRPr="00231A36" w:rsidTr="00F868EA">
        <w:trPr>
          <w:trHeight w:val="295"/>
        </w:trPr>
        <w:tc>
          <w:tcPr>
            <w:tcW w:w="480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1.1</w:t>
            </w:r>
          </w:p>
        </w:tc>
        <w:tc>
          <w:tcPr>
            <w:tcW w:w="8575" w:type="dxa"/>
            <w:gridSpan w:val="2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Adi teleqram</w:t>
            </w:r>
          </w:p>
        </w:tc>
      </w:tr>
      <w:tr w:rsidR="00AB417A" w:rsidRPr="00231A36" w:rsidTr="00F868EA">
        <w:trPr>
          <w:trHeight w:val="296"/>
        </w:trPr>
        <w:tc>
          <w:tcPr>
            <w:tcW w:w="480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1.1.1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-hər bir teleqram üçün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0,50</w:t>
            </w:r>
          </w:p>
        </w:tc>
      </w:tr>
      <w:tr w:rsidR="00AB417A" w:rsidRPr="00231A36" w:rsidTr="00F868EA">
        <w:trPr>
          <w:trHeight w:val="309"/>
        </w:trPr>
        <w:tc>
          <w:tcPr>
            <w:tcW w:w="480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1.1.2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-hər bir kəlmə söz üçün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0,05</w:t>
            </w:r>
          </w:p>
        </w:tc>
      </w:tr>
      <w:tr w:rsidR="00AB417A" w:rsidRPr="00231A36" w:rsidTr="00F868EA">
        <w:trPr>
          <w:trHeight w:val="282"/>
        </w:trPr>
        <w:tc>
          <w:tcPr>
            <w:tcW w:w="480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1.2</w:t>
            </w:r>
          </w:p>
        </w:tc>
        <w:tc>
          <w:tcPr>
            <w:tcW w:w="8575" w:type="dxa"/>
            <w:gridSpan w:val="2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Təcili teleqram</w:t>
            </w:r>
          </w:p>
        </w:tc>
      </w:tr>
      <w:tr w:rsidR="00AB417A" w:rsidRPr="00231A36" w:rsidTr="00F868EA">
        <w:trPr>
          <w:trHeight w:val="295"/>
        </w:trPr>
        <w:tc>
          <w:tcPr>
            <w:tcW w:w="480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1.2.1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-hər bir teleqram üçün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1,00</w:t>
            </w:r>
          </w:p>
        </w:tc>
      </w:tr>
      <w:tr w:rsidR="00AB417A" w:rsidRPr="00231A36" w:rsidTr="00F868EA">
        <w:trPr>
          <w:trHeight w:val="282"/>
        </w:trPr>
        <w:tc>
          <w:tcPr>
            <w:tcW w:w="480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1.2.2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-hər bir kəlmə söz üçün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0,10</w:t>
            </w:r>
          </w:p>
        </w:tc>
      </w:tr>
      <w:tr w:rsidR="00AB417A" w:rsidRPr="007105A3" w:rsidTr="00F868EA">
        <w:trPr>
          <w:trHeight w:val="505"/>
        </w:trPr>
        <w:tc>
          <w:tcPr>
            <w:tcW w:w="480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1.3</w:t>
            </w:r>
          </w:p>
        </w:tc>
        <w:tc>
          <w:tcPr>
            <w:tcW w:w="8575" w:type="dxa"/>
            <w:gridSpan w:val="2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Hərflərinin sayı 10-dan artıq olan sözün hər tam və natamam 10 hərfi haqqı ödənilən ayrıca söz kimi hesablanır</w:t>
            </w:r>
          </w:p>
        </w:tc>
      </w:tr>
      <w:tr w:rsidR="00AB417A" w:rsidRPr="00231A36" w:rsidTr="00F868EA">
        <w:trPr>
          <w:trHeight w:val="505"/>
        </w:trPr>
        <w:tc>
          <w:tcPr>
            <w:tcW w:w="480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1.4</w:t>
            </w:r>
          </w:p>
        </w:tc>
        <w:tc>
          <w:tcPr>
            <w:tcW w:w="7329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Teleqramın poçt şöbəsi olmayan yaşayış məntəqəsinə sifarişli məktubla çatdırılması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0,90</w:t>
            </w:r>
          </w:p>
        </w:tc>
      </w:tr>
      <w:tr w:rsidR="00AB417A" w:rsidRPr="007105A3" w:rsidTr="00F868EA">
        <w:trPr>
          <w:trHeight w:val="491"/>
        </w:trPr>
        <w:tc>
          <w:tcPr>
            <w:tcW w:w="480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1.5</w:t>
            </w:r>
          </w:p>
        </w:tc>
        <w:tc>
          <w:tcPr>
            <w:tcW w:w="7329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Eyni göndərici tərəfindən bir neçə ünvana göndərilən teleqramlar (qrup halında və ya cxem teleqramı) üçün ayrı-ayrı teleqramlar kimi haqq alınır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 </w:t>
            </w:r>
          </w:p>
        </w:tc>
      </w:tr>
      <w:tr w:rsidR="00AB417A" w:rsidRPr="00231A36" w:rsidTr="00F868EA">
        <w:trPr>
          <w:trHeight w:val="296"/>
        </w:trPr>
        <w:tc>
          <w:tcPr>
            <w:tcW w:w="480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1.6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“Təsdiq olunmuş” teleqramda təsdiq olunma qeydi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0,30</w:t>
            </w:r>
          </w:p>
        </w:tc>
      </w:tr>
      <w:tr w:rsidR="00AB417A" w:rsidRPr="00231A36" w:rsidTr="00F868EA">
        <w:trPr>
          <w:trHeight w:val="323"/>
        </w:trPr>
        <w:tc>
          <w:tcPr>
            <w:tcW w:w="480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1.7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Göndəricinin tələbi ilə teleqramın surətinin təsdiqi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0,60</w:t>
            </w:r>
          </w:p>
        </w:tc>
      </w:tr>
      <w:tr w:rsidR="00AB417A" w:rsidRPr="00231A36" w:rsidTr="00F868EA">
        <w:trPr>
          <w:trHeight w:val="267"/>
        </w:trPr>
        <w:tc>
          <w:tcPr>
            <w:tcW w:w="480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1.8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Şərti qısaldılmış ünvanların qeydə alınması (ildə bir dəfə)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10,00</w:t>
            </w:r>
          </w:p>
        </w:tc>
      </w:tr>
      <w:tr w:rsidR="00AB417A" w:rsidRPr="007105A3" w:rsidTr="00F868EA">
        <w:trPr>
          <w:trHeight w:val="310"/>
        </w:trPr>
        <w:tc>
          <w:tcPr>
            <w:tcW w:w="480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1.9</w:t>
            </w:r>
          </w:p>
        </w:tc>
        <w:tc>
          <w:tcPr>
            <w:tcW w:w="8575" w:type="dxa"/>
            <w:gridSpan w:val="2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Teleqram bədii blankda tərtib edildikdə bədii blankın satış dəyəri əlavə  alınır</w:t>
            </w:r>
          </w:p>
        </w:tc>
      </w:tr>
      <w:tr w:rsidR="00AB417A" w:rsidRPr="00231A36" w:rsidTr="00F868EA">
        <w:trPr>
          <w:trHeight w:val="281"/>
        </w:trPr>
        <w:tc>
          <w:tcPr>
            <w:tcW w:w="480" w:type="dxa"/>
            <w:vMerge w:val="restart"/>
            <w:shd w:val="clear" w:color="auto" w:fill="auto"/>
            <w:noWrap/>
            <w:hideMark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</w:t>
            </w:r>
          </w:p>
        </w:tc>
        <w:tc>
          <w:tcPr>
            <w:tcW w:w="9236" w:type="dxa"/>
            <w:gridSpan w:val="3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Beynəlxalq teleqram</w:t>
            </w:r>
          </w:p>
        </w:tc>
      </w:tr>
      <w:tr w:rsidR="00AB417A" w:rsidRPr="00231A36" w:rsidTr="00F868EA">
        <w:trPr>
          <w:trHeight w:val="282"/>
        </w:trPr>
        <w:tc>
          <w:tcPr>
            <w:tcW w:w="480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2.1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Hər bir teleqram üçün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1,00</w:t>
            </w:r>
          </w:p>
        </w:tc>
      </w:tr>
      <w:tr w:rsidR="00AB417A" w:rsidRPr="007105A3" w:rsidTr="00F868EA">
        <w:trPr>
          <w:trHeight w:val="309"/>
        </w:trPr>
        <w:tc>
          <w:tcPr>
            <w:tcW w:w="480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2.2</w:t>
            </w:r>
          </w:p>
        </w:tc>
        <w:tc>
          <w:tcPr>
            <w:tcW w:w="8575" w:type="dxa"/>
            <w:gridSpan w:val="2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Hər bir kəlmə söz üçün:</w:t>
            </w:r>
          </w:p>
        </w:tc>
      </w:tr>
      <w:tr w:rsidR="00AB417A" w:rsidRPr="00231A36" w:rsidTr="00F868EA">
        <w:trPr>
          <w:trHeight w:val="324"/>
        </w:trPr>
        <w:tc>
          <w:tcPr>
            <w:tcW w:w="480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2.2.1</w:t>
            </w:r>
          </w:p>
        </w:tc>
        <w:tc>
          <w:tcPr>
            <w:tcW w:w="7329" w:type="dxa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 xml:space="preserve">-MDB (Rusiya, Qırğızıstan istisna olmaqla), Gürcüstan,Ukrayna və İran </w:t>
            </w:r>
            <w:r w:rsidRPr="00231A36">
              <w:rPr>
                <w:rFonts w:ascii="Arial" w:eastAsia="Times New Roman" w:hAnsi="Arial" w:cs="Arial"/>
                <w:lang w:val="az-Latn-AZ"/>
              </w:rPr>
              <w:lastRenderedPageBreak/>
              <w:t>üzrə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lastRenderedPageBreak/>
              <w:t>0,30</w:t>
            </w:r>
          </w:p>
        </w:tc>
      </w:tr>
      <w:tr w:rsidR="00AB417A" w:rsidRPr="00231A36" w:rsidTr="00F868EA">
        <w:trPr>
          <w:trHeight w:val="295"/>
        </w:trPr>
        <w:tc>
          <w:tcPr>
            <w:tcW w:w="480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2.2.2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-Rusiya Federasiyası və Qırğızıstan üzrə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0,40</w:t>
            </w:r>
          </w:p>
        </w:tc>
      </w:tr>
      <w:tr w:rsidR="00AB417A" w:rsidRPr="00231A36" w:rsidTr="00F868EA">
        <w:trPr>
          <w:trHeight w:val="296"/>
        </w:trPr>
        <w:tc>
          <w:tcPr>
            <w:tcW w:w="480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2.2.3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-digər ölkələr üzrə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0,60</w:t>
            </w:r>
          </w:p>
        </w:tc>
      </w:tr>
      <w:tr w:rsidR="00AB417A" w:rsidRPr="007105A3" w:rsidTr="00F868EA">
        <w:trPr>
          <w:trHeight w:val="505"/>
        </w:trPr>
        <w:tc>
          <w:tcPr>
            <w:tcW w:w="480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2.3</w:t>
            </w:r>
          </w:p>
        </w:tc>
        <w:tc>
          <w:tcPr>
            <w:tcW w:w="8575" w:type="dxa"/>
            <w:gridSpan w:val="2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Hərflərinin sayı 10-dan artıq olan sözün hər tam və natamam 10 hərfi haqqı ödənilən ayrıca söz kimi hesablanır</w:t>
            </w:r>
          </w:p>
        </w:tc>
      </w:tr>
      <w:tr w:rsidR="00AB417A" w:rsidRPr="00231A36" w:rsidTr="00F868EA">
        <w:trPr>
          <w:trHeight w:val="295"/>
        </w:trPr>
        <w:tc>
          <w:tcPr>
            <w:tcW w:w="480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2.4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“Təsdiq olunmuş” teleqramda təsdiq olunma qeydi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0,30</w:t>
            </w:r>
          </w:p>
        </w:tc>
      </w:tr>
      <w:tr w:rsidR="00AB417A" w:rsidRPr="00231A36" w:rsidTr="00F868EA">
        <w:trPr>
          <w:trHeight w:val="282"/>
        </w:trPr>
        <w:tc>
          <w:tcPr>
            <w:tcW w:w="480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2.5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Göndəricinin tələbi ilə teleqramın surətinin təsdiqi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0,60</w:t>
            </w:r>
          </w:p>
        </w:tc>
      </w:tr>
      <w:tr w:rsidR="00AB417A" w:rsidRPr="00231A36" w:rsidTr="00F868EA">
        <w:trPr>
          <w:trHeight w:val="295"/>
        </w:trPr>
        <w:tc>
          <w:tcPr>
            <w:tcW w:w="480" w:type="dxa"/>
            <w:vMerge w:val="restart"/>
            <w:shd w:val="clear" w:color="auto" w:fill="auto"/>
            <w:noWrap/>
            <w:hideMark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</w:t>
            </w:r>
          </w:p>
        </w:tc>
        <w:tc>
          <w:tcPr>
            <w:tcW w:w="9236" w:type="dxa"/>
            <w:gridSpan w:val="3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Daxili faks göndərişi</w:t>
            </w:r>
          </w:p>
        </w:tc>
      </w:tr>
      <w:tr w:rsidR="00AB417A" w:rsidRPr="00231A36" w:rsidTr="00F868EA">
        <w:trPr>
          <w:trHeight w:val="282"/>
        </w:trPr>
        <w:tc>
          <w:tcPr>
            <w:tcW w:w="480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3.1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Birinci səhifə üçün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0,60</w:t>
            </w:r>
          </w:p>
        </w:tc>
      </w:tr>
      <w:tr w:rsidR="00AB417A" w:rsidRPr="00231A36" w:rsidTr="00F868EA">
        <w:trPr>
          <w:trHeight w:val="267"/>
        </w:trPr>
        <w:tc>
          <w:tcPr>
            <w:tcW w:w="480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3.2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Hər bir əlavə səhifə üçün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0,50</w:t>
            </w:r>
          </w:p>
        </w:tc>
      </w:tr>
      <w:tr w:rsidR="00AB417A" w:rsidRPr="00231A36" w:rsidTr="00F868EA">
        <w:trPr>
          <w:trHeight w:val="310"/>
        </w:trPr>
        <w:tc>
          <w:tcPr>
            <w:tcW w:w="480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3.3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Daxil olan faksın çap olunması və PŞ-də verilməsi (hər səhifə üçün)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0,20</w:t>
            </w:r>
          </w:p>
        </w:tc>
      </w:tr>
      <w:tr w:rsidR="00AB417A" w:rsidRPr="00231A36" w:rsidTr="00F868EA">
        <w:trPr>
          <w:trHeight w:val="267"/>
        </w:trPr>
        <w:tc>
          <w:tcPr>
            <w:tcW w:w="480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3.4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Daxil olan faksın ünvan üzrə çatdırılması üçün əlavə olaraq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0,70</w:t>
            </w:r>
          </w:p>
        </w:tc>
      </w:tr>
      <w:tr w:rsidR="00AB417A" w:rsidRPr="007105A3" w:rsidTr="00F868EA">
        <w:trPr>
          <w:trHeight w:val="337"/>
        </w:trPr>
        <w:tc>
          <w:tcPr>
            <w:tcW w:w="480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3.5</w:t>
            </w:r>
          </w:p>
        </w:tc>
        <w:tc>
          <w:tcPr>
            <w:tcW w:w="8575" w:type="dxa"/>
            <w:gridSpan w:val="2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Faks şəhərlərarası ötürüldükdə faktiki ötürmə vaxtına əsasən ŞATD tarifi əlavə alınır</w:t>
            </w:r>
          </w:p>
        </w:tc>
      </w:tr>
      <w:tr w:rsidR="00AB417A" w:rsidRPr="00231A36" w:rsidTr="00F868EA">
        <w:trPr>
          <w:trHeight w:val="296"/>
        </w:trPr>
        <w:tc>
          <w:tcPr>
            <w:tcW w:w="480" w:type="dxa"/>
            <w:vMerge w:val="restart"/>
            <w:shd w:val="clear" w:color="auto" w:fill="auto"/>
            <w:noWrap/>
            <w:hideMark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</w:t>
            </w:r>
          </w:p>
        </w:tc>
        <w:tc>
          <w:tcPr>
            <w:tcW w:w="9236" w:type="dxa"/>
            <w:gridSpan w:val="3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Beynəlxalq faks göndərişi</w:t>
            </w:r>
          </w:p>
        </w:tc>
      </w:tr>
      <w:tr w:rsidR="00AB417A" w:rsidRPr="00231A36" w:rsidTr="00F868EA">
        <w:trPr>
          <w:trHeight w:val="281"/>
        </w:trPr>
        <w:tc>
          <w:tcPr>
            <w:tcW w:w="480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4.1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Birinci səhifə üçün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0,60</w:t>
            </w:r>
          </w:p>
        </w:tc>
      </w:tr>
      <w:tr w:rsidR="00AB417A" w:rsidRPr="00231A36" w:rsidTr="00F868EA">
        <w:trPr>
          <w:trHeight w:val="268"/>
        </w:trPr>
        <w:tc>
          <w:tcPr>
            <w:tcW w:w="480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4.2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Hər bir əlavə səhifə üçün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0,50</w:t>
            </w:r>
          </w:p>
        </w:tc>
      </w:tr>
      <w:tr w:rsidR="00AB417A" w:rsidRPr="00231A36" w:rsidTr="00F868EA">
        <w:trPr>
          <w:trHeight w:val="309"/>
        </w:trPr>
        <w:tc>
          <w:tcPr>
            <w:tcW w:w="480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4.3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Daxil olan faksın çap olunması və PŞ-də verilməsi (hər səhifə üçün)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0,30</w:t>
            </w:r>
          </w:p>
        </w:tc>
      </w:tr>
      <w:tr w:rsidR="00AB417A" w:rsidRPr="00231A36" w:rsidTr="00F868EA">
        <w:trPr>
          <w:trHeight w:val="310"/>
        </w:trPr>
        <w:tc>
          <w:tcPr>
            <w:tcW w:w="480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4.4</w:t>
            </w:r>
          </w:p>
        </w:tc>
        <w:tc>
          <w:tcPr>
            <w:tcW w:w="7329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Daxil olan faksın ünvan üzrə çatdırılması üçün əlavə olaraq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0,70</w:t>
            </w:r>
          </w:p>
        </w:tc>
      </w:tr>
      <w:tr w:rsidR="00AB417A" w:rsidRPr="007105A3" w:rsidTr="00F868EA">
        <w:trPr>
          <w:trHeight w:val="540"/>
        </w:trPr>
        <w:tc>
          <w:tcPr>
            <w:tcW w:w="480" w:type="dxa"/>
            <w:vMerge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4.5</w:t>
            </w:r>
          </w:p>
        </w:tc>
        <w:tc>
          <w:tcPr>
            <w:tcW w:w="8575" w:type="dxa"/>
            <w:gridSpan w:val="2"/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Faks ölkə xaricinə ötürüldükdə faktiki ötürmə vaxtına uyğunbeynəlxalq telefon danışıq tarifi əlavə alınır</w:t>
            </w:r>
          </w:p>
        </w:tc>
      </w:tr>
    </w:tbl>
    <w:p w:rsidR="00AB417A" w:rsidRPr="00231A36" w:rsidRDefault="00AB417A" w:rsidP="00AB417A">
      <w:pPr>
        <w:rPr>
          <w:rFonts w:ascii="Arial" w:hAnsi="Arial" w:cs="Arial"/>
          <w:lang w:val="az-Latn-AZ"/>
        </w:rPr>
      </w:pPr>
    </w:p>
    <w:p w:rsidR="00AB417A" w:rsidRPr="00231A36" w:rsidRDefault="00AB417A" w:rsidP="00AB417A">
      <w:pPr>
        <w:rPr>
          <w:rFonts w:ascii="Arial" w:hAnsi="Arial" w:cs="Arial"/>
          <w:lang w:val="az-Latn-AZ"/>
        </w:rPr>
      </w:pPr>
    </w:p>
    <w:tbl>
      <w:tblPr>
        <w:tblW w:w="9744" w:type="dxa"/>
        <w:tblInd w:w="93" w:type="dxa"/>
        <w:tblLook w:val="04A0"/>
      </w:tblPr>
      <w:tblGrid>
        <w:gridCol w:w="482"/>
        <w:gridCol w:w="706"/>
        <w:gridCol w:w="6434"/>
        <w:gridCol w:w="1073"/>
        <w:gridCol w:w="1049"/>
      </w:tblGrid>
      <w:tr w:rsidR="00AB417A" w:rsidRPr="007105A3" w:rsidTr="00F868EA">
        <w:trPr>
          <w:trHeight w:val="604"/>
        </w:trPr>
        <w:tc>
          <w:tcPr>
            <w:tcW w:w="9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az-Latn-AZ"/>
              </w:rPr>
            </w:pPr>
            <w:r w:rsidRPr="00231A36">
              <w:rPr>
                <w:rFonts w:ascii="Arial" w:eastAsia="Times New Roman" w:hAnsi="Arial" w:cs="Arial"/>
                <w:b/>
                <w:bCs/>
                <w:lang w:val="az-Latn-AZ"/>
              </w:rPr>
              <w:t>IV. Daxili və beynəlxalq poçt göndərişlərinə dair özəl və əlavə xidmətlər üçün tariflər</w:t>
            </w:r>
          </w:p>
        </w:tc>
      </w:tr>
      <w:tr w:rsidR="00AB417A" w:rsidRPr="00231A36" w:rsidTr="00F868EA">
        <w:trPr>
          <w:trHeight w:val="59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Maddə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Bənd</w:t>
            </w:r>
          </w:p>
        </w:tc>
        <w:tc>
          <w:tcPr>
            <w:tcW w:w="6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Poçt göndərişlərinin və  xidmətlərin növləri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Tarif (manatla,</w:t>
            </w:r>
          </w:p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 xml:space="preserve">ƏDV ilə) </w:t>
            </w:r>
          </w:p>
        </w:tc>
      </w:tr>
      <w:tr w:rsidR="00AB417A" w:rsidRPr="00231A36" w:rsidTr="00F868EA">
        <w:trPr>
          <w:trHeight w:val="5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daxili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beynəl-xalq</w:t>
            </w:r>
          </w:p>
        </w:tc>
      </w:tr>
      <w:tr w:rsidR="00AB417A" w:rsidRPr="00231A36" w:rsidTr="00F868EA">
        <w:trPr>
          <w:trHeight w:val="25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val="az-Latn-AZ"/>
              </w:rPr>
            </w:pPr>
            <w:r w:rsidRPr="00231A36">
              <w:rPr>
                <w:rFonts w:ascii="Arial" w:eastAsia="Times New Roman" w:hAnsi="Arial" w:cs="Arial"/>
                <w:iCs/>
                <w:lang w:val="az-Latn-AZ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val="az-Latn-AZ"/>
              </w:rPr>
            </w:pPr>
            <w:r w:rsidRPr="00231A36">
              <w:rPr>
                <w:rFonts w:ascii="Arial" w:eastAsia="Times New Roman" w:hAnsi="Arial" w:cs="Arial"/>
                <w:iCs/>
                <w:lang w:val="az-Latn-AZ"/>
              </w:rPr>
              <w:t>2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val="az-Latn-AZ"/>
              </w:rPr>
            </w:pPr>
            <w:r w:rsidRPr="00231A36">
              <w:rPr>
                <w:rFonts w:ascii="Arial" w:eastAsia="Times New Roman" w:hAnsi="Arial" w:cs="Arial"/>
                <w:iCs/>
                <w:lang w:val="az-Latn-AZ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val="az-Latn-AZ"/>
              </w:rPr>
            </w:pPr>
            <w:r w:rsidRPr="00231A36">
              <w:rPr>
                <w:rFonts w:ascii="Arial" w:eastAsia="Times New Roman" w:hAnsi="Arial" w:cs="Arial"/>
                <w:iCs/>
                <w:lang w:val="az-Latn-AZ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val="az-Latn-AZ"/>
              </w:rPr>
            </w:pPr>
            <w:r w:rsidRPr="00231A36">
              <w:rPr>
                <w:rFonts w:ascii="Arial" w:eastAsia="Times New Roman" w:hAnsi="Arial" w:cs="Arial"/>
                <w:iCs/>
                <w:lang w:val="az-Latn-AZ"/>
              </w:rPr>
              <w:t>5</w:t>
            </w:r>
          </w:p>
        </w:tc>
      </w:tr>
      <w:tr w:rsidR="00AB417A" w:rsidRPr="007105A3" w:rsidTr="00F868EA">
        <w:trPr>
          <w:trHeight w:val="296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</w:t>
            </w:r>
          </w:p>
        </w:tc>
        <w:tc>
          <w:tcPr>
            <w:tcW w:w="9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Qeydiyyatlı göndərişin çatdırılmasına dair xəbərnamə</w:t>
            </w:r>
          </w:p>
        </w:tc>
      </w:tr>
      <w:tr w:rsidR="00AB417A" w:rsidRPr="00231A36" w:rsidTr="00F868EA">
        <w:trPr>
          <w:trHeight w:val="281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1.1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Poçtla sadə xəbərnamə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1,20</w:t>
            </w:r>
          </w:p>
        </w:tc>
      </w:tr>
      <w:tr w:rsidR="00AB417A" w:rsidRPr="00231A36" w:rsidTr="00F868EA">
        <w:trPr>
          <w:trHeight w:val="2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1.2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Poçtla sifarişli xəbərnamə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 </w:t>
            </w:r>
          </w:p>
        </w:tc>
      </w:tr>
      <w:tr w:rsidR="00AB417A" w:rsidRPr="00231A36" w:rsidTr="00F868EA">
        <w:trPr>
          <w:trHeight w:val="2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1.3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Teleqramla (elektron) xəbərnamə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 </w:t>
            </w:r>
          </w:p>
        </w:tc>
      </w:tr>
      <w:tr w:rsidR="00AB417A" w:rsidRPr="00231A36" w:rsidTr="00F868EA">
        <w:trPr>
          <w:trHeight w:val="309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</w:t>
            </w:r>
          </w:p>
        </w:tc>
        <w:tc>
          <w:tcPr>
            <w:tcW w:w="9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Göndərişin ünvançıya şəxsən verilməsi</w:t>
            </w:r>
          </w:p>
        </w:tc>
      </w:tr>
      <w:tr w:rsidR="00AB417A" w:rsidRPr="00231A36" w:rsidTr="00F868EA">
        <w:trPr>
          <w:trHeight w:val="3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2.1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 xml:space="preserve">Qeydiyyatlı göndərişin şəxsən verilməsi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0,80</w:t>
            </w:r>
          </w:p>
        </w:tc>
      </w:tr>
      <w:tr w:rsidR="00AB417A" w:rsidRPr="007105A3" w:rsidTr="00F868EA">
        <w:trPr>
          <w:trHeight w:val="588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2.2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2.1 bəndində göstərilən xidmət haqqı daxili göndəriş üzrə göndərici və ya ünvançı tərəfindən, daxil olan beynəlxalq göndəriş üzrə isə yalnız ünvançı tərəfindən ödənilir</w:t>
            </w:r>
          </w:p>
        </w:tc>
      </w:tr>
      <w:tr w:rsidR="00AB417A" w:rsidRPr="00231A36" w:rsidTr="00F868EA">
        <w:trPr>
          <w:trHeight w:val="29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</w:t>
            </w:r>
          </w:p>
        </w:tc>
        <w:tc>
          <w:tcPr>
            <w:tcW w:w="9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Ödəmə şərtli göndəriş</w:t>
            </w:r>
          </w:p>
        </w:tc>
      </w:tr>
      <w:tr w:rsidR="00AB417A" w:rsidRPr="007105A3" w:rsidTr="00F868EA">
        <w:trPr>
          <w:trHeight w:val="533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3.1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Qiyməti bəyan olunmuş göndəriş (məktub, banderol, kiçik paket, bağlama) üçün əsas tarif uyğun göndərişdə olduğu kimi alınır</w:t>
            </w:r>
          </w:p>
        </w:tc>
      </w:tr>
      <w:tr w:rsidR="00AB417A" w:rsidRPr="00231A36" w:rsidTr="00F868EA">
        <w:trPr>
          <w:trHeight w:val="296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3.2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Ödəmə şərtli göndəriş xidməti üçün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2,00</w:t>
            </w:r>
          </w:p>
        </w:tc>
      </w:tr>
      <w:tr w:rsidR="00AB417A" w:rsidRPr="007105A3" w:rsidTr="00F868EA">
        <w:trPr>
          <w:trHeight w:val="533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3.3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Göndəriş təyinatı üzrə verilərkən ünvançıdan qoyulmuş ödənişin məbləği və bu məbləğin pul köçürməsi vasitəsilə göndərilməsi üçün haqq alınır</w:t>
            </w:r>
          </w:p>
        </w:tc>
      </w:tr>
      <w:tr w:rsidR="00AB417A" w:rsidRPr="007105A3" w:rsidTr="00F868EA">
        <w:trPr>
          <w:trHeight w:val="5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3.4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Ödəmə şərtli göndərişin məbləği bəyan olunmuş qiymət və göndərilmə haqqının cəmindən yüksək olmamalıdır</w:t>
            </w:r>
          </w:p>
        </w:tc>
      </w:tr>
      <w:tr w:rsidR="00AB417A" w:rsidRPr="007105A3" w:rsidTr="00F868EA">
        <w:trPr>
          <w:trHeight w:val="324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</w:t>
            </w:r>
          </w:p>
        </w:tc>
        <w:tc>
          <w:tcPr>
            <w:tcW w:w="9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Poçt göndərişinin qaytarılması və ya yeni ünvana göndərilməsi</w:t>
            </w:r>
          </w:p>
        </w:tc>
      </w:tr>
      <w:tr w:rsidR="00AB417A" w:rsidRPr="00231A36" w:rsidTr="00F868EA">
        <w:trPr>
          <w:trHeight w:val="757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4.1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 xml:space="preserve">Qeydiyyatlı poçt göndərişinin qaytarılması, yeni ünvana göndərilməsi, ödəmə şərtinin ləğvi, məbləğinin artırılıb-azaldılması barədə göndəricinin verdiyi ərizəyə görə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2,00</w:t>
            </w:r>
          </w:p>
        </w:tc>
      </w:tr>
      <w:tr w:rsidR="00AB417A" w:rsidRPr="007105A3" w:rsidTr="00F868EA">
        <w:trPr>
          <w:trHeight w:val="30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4.2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Ərizənin digər daha sürətli vasitələrlə göndərilməsi üçün uyğun xidmət haqqı əlavə alınır</w:t>
            </w:r>
          </w:p>
        </w:tc>
      </w:tr>
      <w:tr w:rsidR="00AB417A" w:rsidRPr="007105A3" w:rsidTr="00F868EA">
        <w:trPr>
          <w:trHeight w:val="5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4.3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Qeydiyyatlı məktub poçtu göndərişinin və bağlamanın qaytarılması və ya yeni ünvana göndərilməsi üçün göndəricidən qüvvədə olan tariflərə uyğun tam göndərilmə haqqı alınır</w:t>
            </w:r>
          </w:p>
        </w:tc>
      </w:tr>
      <w:tr w:rsidR="00AB417A" w:rsidRPr="007105A3" w:rsidTr="00F868EA">
        <w:trPr>
          <w:trHeight w:val="547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4.4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Xarici ölkədən geri qaytarılan beynəlxalq poçt göndərişi üçün göndəricidən təyinat ölkəsinin müəyyən etdiyi qaytarılma haqqı alınır</w:t>
            </w:r>
          </w:p>
        </w:tc>
      </w:tr>
      <w:tr w:rsidR="00AB417A" w:rsidRPr="00231A36" w:rsidTr="00F868EA">
        <w:trPr>
          <w:trHeight w:val="29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</w:t>
            </w:r>
          </w:p>
        </w:tc>
        <w:tc>
          <w:tcPr>
            <w:tcW w:w="9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Göndərişin poçt müəssisəsində saxlanması</w:t>
            </w:r>
          </w:p>
        </w:tc>
      </w:tr>
      <w:tr w:rsidR="00AB417A" w:rsidRPr="00231A36" w:rsidTr="00F868EA">
        <w:trPr>
          <w:trHeight w:val="561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5.1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Çəkisi 500 qramdan artıq sadə və sifarişli məktub və banderolun saxlanması (bildiriş yazıldığı gündən 5 gün sonra hər gün üçün)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0,10</w:t>
            </w:r>
          </w:p>
        </w:tc>
      </w:tr>
      <w:tr w:rsidR="00AB417A" w:rsidRPr="00231A36" w:rsidTr="00F868EA">
        <w:trPr>
          <w:trHeight w:val="813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5.2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Çəkisi 500 qramadək olan qiymətli məktub, qiymətli banderol və kiçik paketin saxlanması (bildiriş yazıldığı gündən 5 gün sonra hər gün üçün)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0,10</w:t>
            </w:r>
          </w:p>
        </w:tc>
      </w:tr>
      <w:tr w:rsidR="00AB417A" w:rsidRPr="00231A36" w:rsidTr="00F868EA">
        <w:trPr>
          <w:trHeight w:val="7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5.2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Çəkisi 500 qramdan artıq qiymətli məktub, qiymətli banderol və kiçik paketin saxlanması (bildiriş yazıldığı gündən 5 gün sonra hər gün üçün)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0,20</w:t>
            </w:r>
          </w:p>
        </w:tc>
      </w:tr>
      <w:tr w:rsidR="00AB417A" w:rsidRPr="00231A36" w:rsidTr="00F868EA">
        <w:trPr>
          <w:trHeight w:val="5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5.3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Bağlamanın və M kisəsinin saxlanması (bildiriş yazıldığı gündən 5 gün sonra hər gün üçün)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0,30</w:t>
            </w:r>
          </w:p>
        </w:tc>
      </w:tr>
      <w:tr w:rsidR="00AB417A" w:rsidRPr="007105A3" w:rsidTr="00F868EA">
        <w:trPr>
          <w:trHeight w:val="561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5.4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“Tələb olunanadək” qeydli göndərişin saxlanma haqqı göndəriş daxil olduqdan 20 gün sonra uyğun göndərişlərdə olduğu kimi alınır</w:t>
            </w:r>
          </w:p>
        </w:tc>
      </w:tr>
      <w:tr w:rsidR="00AB417A" w:rsidRPr="007105A3" w:rsidTr="00F868EA">
        <w:trPr>
          <w:trHeight w:val="324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6</w:t>
            </w:r>
          </w:p>
        </w:tc>
        <w:tc>
          <w:tcPr>
            <w:tcW w:w="9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Göndərişin ünvan üzrə evdə çatdırılması</w:t>
            </w:r>
          </w:p>
        </w:tc>
      </w:tr>
      <w:tr w:rsidR="00AB417A" w:rsidRPr="00231A36" w:rsidTr="00F868EA">
        <w:trPr>
          <w:trHeight w:val="51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6.1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Qiyməti bəyan olunmuş göndərişin, kiçik paketin, ödəmə şərtli göndərişin evdə çatdırılması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1,20</w:t>
            </w:r>
          </w:p>
        </w:tc>
      </w:tr>
      <w:tr w:rsidR="00AB417A" w:rsidRPr="00231A36" w:rsidTr="00F868EA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6.2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Bağlamanın və M kisəsinin evdə çatdırılması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2,40</w:t>
            </w:r>
          </w:p>
        </w:tc>
      </w:tr>
      <w:tr w:rsidR="00AB417A" w:rsidRPr="00231A36" w:rsidTr="00F868EA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6.3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 xml:space="preserve">Çəkisi 500 qramdan artıq kiçik paketin PŞ-də verilməsi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0,80</w:t>
            </w:r>
          </w:p>
        </w:tc>
      </w:tr>
      <w:tr w:rsidR="00AB417A" w:rsidRPr="007105A3" w:rsidTr="00F868EA">
        <w:trPr>
          <w:trHeight w:val="548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6.4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Daxil olan göndərişin ünvançının rəsmi xahişi ilə ona evdə çatdırılması üçün 6.1 və 6.2 bəndlərinə uyğun haqq alınır</w:t>
            </w:r>
          </w:p>
        </w:tc>
      </w:tr>
      <w:tr w:rsidR="00AB417A" w:rsidRPr="007105A3" w:rsidTr="00F868EA">
        <w:trPr>
          <w:trHeight w:val="5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6.5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6.1 və 6.2 bəndlərində göstərilən xidmət haqları daxili göndərişlər üzrə göndərici və ya ünvançı tərəfindən, daxil olan beynəlxalq göndərişlər üzrə isə yalnız ünvançı tərəfindən ödənilir</w:t>
            </w:r>
          </w:p>
        </w:tc>
      </w:tr>
      <w:tr w:rsidR="00AB417A" w:rsidRPr="007105A3" w:rsidTr="00F868EA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7</w:t>
            </w:r>
          </w:p>
        </w:tc>
        <w:tc>
          <w:tcPr>
            <w:tcW w:w="9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Göndərişin ünvan yerində (müştərinin çağırışı ilə) qəbulu</w:t>
            </w:r>
          </w:p>
        </w:tc>
      </w:tr>
      <w:tr w:rsidR="00AB417A" w:rsidRPr="00231A36" w:rsidTr="00F868EA">
        <w:trPr>
          <w:trHeight w:val="323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7.1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 xml:space="preserve">Sadə və sifarişli göndərişin, teleqramın evdə qəbulu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0,90</w:t>
            </w:r>
          </w:p>
        </w:tc>
      </w:tr>
      <w:tr w:rsidR="00AB417A" w:rsidRPr="00231A36" w:rsidTr="00F868EA">
        <w:trPr>
          <w:trHeight w:val="51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7.2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 xml:space="preserve">Qiyməti bəyan olunmuş göndərişin, kiçik paketin, ödəmə şərtli göndərişin və pul köçürməsinin evdə qəbulu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1,80</w:t>
            </w:r>
          </w:p>
        </w:tc>
      </w:tr>
      <w:tr w:rsidR="00AB417A" w:rsidRPr="00231A36" w:rsidTr="00F868E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7.3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Bağlamanın və M kisəsinin evdə qəbulu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2,50</w:t>
            </w:r>
          </w:p>
        </w:tc>
      </w:tr>
      <w:tr w:rsidR="00AB417A" w:rsidRPr="00231A36" w:rsidTr="00F868EA">
        <w:trPr>
          <w:trHeight w:val="337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</w:t>
            </w:r>
          </w:p>
        </w:tc>
        <w:tc>
          <w:tcPr>
            <w:tcW w:w="9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Göndərişə dair sorğu verilməsi</w:t>
            </w:r>
          </w:p>
        </w:tc>
      </w:tr>
      <w:tr w:rsidR="00AB417A" w:rsidRPr="00231A36" w:rsidTr="00F868EA">
        <w:trPr>
          <w:trHeight w:val="533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8.1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 xml:space="preserve">Qeydiyyatlı göndərişə dair sorğu üçün (daxili göndəriş üzrə qəbuldan sonra 10 gün ərzində, beynəlxalq göndəriş üzrə bütün hallarda)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2,00</w:t>
            </w:r>
          </w:p>
        </w:tc>
      </w:tr>
      <w:tr w:rsidR="00AB417A" w:rsidRPr="007105A3" w:rsidTr="00F868EA">
        <w:trPr>
          <w:trHeight w:val="561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8.2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 xml:space="preserve">Sorğu digər daha sürətli vasitə (teleqram, faks və s.) ilə göndərildikdə uyğun  xidmət haqqı əlavə alınır </w:t>
            </w:r>
          </w:p>
        </w:tc>
      </w:tr>
      <w:tr w:rsidR="00AB417A" w:rsidRPr="007105A3" w:rsidTr="00F868EA">
        <w:trPr>
          <w:trHeight w:val="51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8.3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Daxili göndərişin qəbulundan 10 gün keçdikdən sonra və ya göndəriş (daxili və beynəlxalq) xəbərnaməli olduqda sorğu üçün haqq alınmır</w:t>
            </w:r>
          </w:p>
        </w:tc>
      </w:tr>
      <w:tr w:rsidR="00AB417A" w:rsidRPr="007105A3" w:rsidTr="00F868EA">
        <w:trPr>
          <w:trHeight w:val="561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8.4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Beynəlxalq göndəriş üzrə sorğu əsaslı olduqda (göndəriş itirildikdə) 8.1 bəndi üzrə alınmış haqq kompensasiya ilə birlikdə göndəriciyə qaytarılır</w:t>
            </w:r>
          </w:p>
        </w:tc>
      </w:tr>
      <w:tr w:rsidR="00AB417A" w:rsidRPr="007105A3" w:rsidTr="00F868EA">
        <w:trPr>
          <w:trHeight w:val="366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</w:t>
            </w:r>
          </w:p>
        </w:tc>
        <w:tc>
          <w:tcPr>
            <w:tcW w:w="9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Beynəlxalq göndərişin gömrük nəzarətinə təqdim edilməsi</w:t>
            </w:r>
          </w:p>
        </w:tc>
      </w:tr>
      <w:tr w:rsidR="00AB417A" w:rsidRPr="007105A3" w:rsidTr="00F868EA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9.1</w:t>
            </w:r>
          </w:p>
        </w:tc>
        <w:tc>
          <w:tcPr>
            <w:tcW w:w="8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Çıxan beynəlxalq göndərişin gömrük nəzarətinə təqdim edilməsi</w:t>
            </w:r>
          </w:p>
        </w:tc>
      </w:tr>
      <w:tr w:rsidR="00AB417A" w:rsidRPr="00231A36" w:rsidTr="00F868EA">
        <w:trPr>
          <w:trHeight w:val="338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9.1.1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 xml:space="preserve">-qiyməti bəyan olunmuş göndəriş, kiçik paket və M kisənin hər biri üçün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0,80</w:t>
            </w:r>
          </w:p>
        </w:tc>
      </w:tr>
      <w:tr w:rsidR="00AB417A" w:rsidRPr="00231A36" w:rsidTr="00F868EA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9.1.2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-bağlamanın hər biri üçün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1,00</w:t>
            </w:r>
          </w:p>
        </w:tc>
      </w:tr>
      <w:tr w:rsidR="00AB417A" w:rsidRPr="007105A3" w:rsidTr="00F868EA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9.2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Daxil olan beynəlxalq göndərişin gömrük nəzarətinə təqdim edilməsi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 </w:t>
            </w:r>
          </w:p>
        </w:tc>
      </w:tr>
      <w:tr w:rsidR="00AB417A" w:rsidRPr="00231A36" w:rsidTr="00F868EA">
        <w:trPr>
          <w:trHeight w:val="324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9.2.1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 xml:space="preserve">-qiyməti bəyan olunmuş göndəriş, kiçik paket və M kisənin hər biri üçün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1,40</w:t>
            </w:r>
          </w:p>
        </w:tc>
      </w:tr>
      <w:tr w:rsidR="00AB417A" w:rsidRPr="00231A36" w:rsidTr="00F868EA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9.2.2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-bağlamanın hər biri üçün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2,00</w:t>
            </w:r>
          </w:p>
        </w:tc>
      </w:tr>
      <w:tr w:rsidR="00AB417A" w:rsidRPr="007105A3" w:rsidTr="00F868EA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17A" w:rsidRPr="00231A36" w:rsidRDefault="00AB417A" w:rsidP="00F868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  <w:tc>
          <w:tcPr>
            <w:tcW w:w="9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Poçt göndərişinin müştəridən qəbulu zamanı əlavə xidmətlər</w:t>
            </w:r>
          </w:p>
        </w:tc>
      </w:tr>
      <w:tr w:rsidR="00AB417A" w:rsidRPr="00231A36" w:rsidTr="00F868EA">
        <w:trPr>
          <w:trHeight w:val="31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10.1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Zərfin üzərinə marka yapışdırılması (1 göndəriş üçün)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0,05</w:t>
            </w:r>
          </w:p>
        </w:tc>
      </w:tr>
      <w:tr w:rsidR="00AB417A" w:rsidRPr="00231A36" w:rsidTr="00F868EA">
        <w:trPr>
          <w:trHeight w:val="352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10.2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Banderolun,  kiçik paketin və qiymətli göndərişin qablaşdılması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0,60</w:t>
            </w:r>
          </w:p>
        </w:tc>
      </w:tr>
      <w:tr w:rsidR="00AB417A" w:rsidRPr="00231A36" w:rsidTr="00F868EA">
        <w:trPr>
          <w:trHeight w:val="31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10.3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Bağlamanın və M kisəsinin qablaşdılması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0,70</w:t>
            </w:r>
          </w:p>
        </w:tc>
      </w:tr>
      <w:tr w:rsidR="00AB417A" w:rsidRPr="00231A36" w:rsidTr="00F868EA">
        <w:trPr>
          <w:trHeight w:val="31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10.4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Göndərişin üzərində ünvanın yazılması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0,30</w:t>
            </w:r>
          </w:p>
        </w:tc>
      </w:tr>
      <w:tr w:rsidR="00AB417A" w:rsidRPr="00231A36" w:rsidTr="00F868EA">
        <w:trPr>
          <w:trHeight w:val="743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10.5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Bağlamanın müşayiət blankının, pul köçürməsi blankının, dövrü mətbuata abunə blankının və çatdırılma haqqında xəbərnamənin tərtib olunması (1 blank üçün)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0,50</w:t>
            </w:r>
          </w:p>
        </w:tc>
      </w:tr>
      <w:tr w:rsidR="00AB417A" w:rsidRPr="00231A36" w:rsidTr="00F868EA">
        <w:trPr>
          <w:trHeight w:val="57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10.6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Qrup halında göndərişlər üçün f.103 və f.103a siyahısının rəsmiləşdirilməsi (1 siyahı üçün)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0,90</w:t>
            </w:r>
          </w:p>
        </w:tc>
      </w:tr>
      <w:tr w:rsidR="00AB417A" w:rsidRPr="00231A36" w:rsidTr="00F868EA">
        <w:trPr>
          <w:trHeight w:val="33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10.7</w:t>
            </w:r>
          </w:p>
        </w:tc>
        <w:tc>
          <w:tcPr>
            <w:tcW w:w="6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hAnsi="Arial" w:cs="Arial"/>
                <w:lang w:val="az-Latn-AZ"/>
              </w:rPr>
              <w:t>"Azərpoçt" loqolu polietilen paket satışı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0,30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0,30</w:t>
            </w:r>
          </w:p>
        </w:tc>
      </w:tr>
      <w:tr w:rsidR="00AB417A" w:rsidRPr="00231A36" w:rsidTr="00F868EA">
        <w:trPr>
          <w:trHeight w:val="337"/>
        </w:trPr>
        <w:tc>
          <w:tcPr>
            <w:tcW w:w="4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10.8</w:t>
            </w:r>
          </w:p>
        </w:tc>
        <w:tc>
          <w:tcPr>
            <w:tcW w:w="6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231A36">
              <w:rPr>
                <w:rFonts w:ascii="Arial" w:hAnsi="Arial" w:cs="Arial"/>
                <w:lang w:val="az-Latn-AZ"/>
              </w:rPr>
              <w:t>Bükmə kağız satışı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0,10</w:t>
            </w:r>
          </w:p>
        </w:tc>
      </w:tr>
      <w:tr w:rsidR="00AB417A" w:rsidRPr="00231A36" w:rsidTr="00F868EA">
        <w:trPr>
          <w:trHeight w:val="33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10.9</w:t>
            </w:r>
          </w:p>
        </w:tc>
        <w:tc>
          <w:tcPr>
            <w:tcW w:w="6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231A36">
              <w:rPr>
                <w:rFonts w:ascii="Arial" w:hAnsi="Arial" w:cs="Arial"/>
                <w:lang w:val="az-Latn-AZ"/>
              </w:rPr>
              <w:t>Qeyri-standart qutu ilə xidmətin təşkili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0,50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A" w:rsidRPr="00231A36" w:rsidRDefault="00AB417A" w:rsidP="00F868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0,50</w:t>
            </w:r>
          </w:p>
        </w:tc>
      </w:tr>
    </w:tbl>
    <w:p w:rsidR="00AB417A" w:rsidRPr="00231A36" w:rsidRDefault="00AB417A" w:rsidP="00AB417A">
      <w:pPr>
        <w:rPr>
          <w:rFonts w:ascii="Arial" w:hAnsi="Arial" w:cs="Arial"/>
          <w:lang w:val="az-Latn-AZ"/>
        </w:rPr>
      </w:pPr>
    </w:p>
    <w:p w:rsidR="00AB417A" w:rsidRPr="00231A36" w:rsidRDefault="00AB417A" w:rsidP="00AB417A">
      <w:pPr>
        <w:rPr>
          <w:rFonts w:ascii="Arial" w:hAnsi="Arial" w:cs="Arial"/>
          <w:lang w:val="az-Latn-AZ"/>
        </w:rPr>
      </w:pPr>
    </w:p>
    <w:p w:rsidR="00AB417A" w:rsidRPr="00231A36" w:rsidRDefault="00AB417A" w:rsidP="00AB417A">
      <w:pPr>
        <w:rPr>
          <w:rFonts w:ascii="Arial" w:hAnsi="Arial" w:cs="Arial"/>
          <w:lang w:val="az-Latn-AZ"/>
        </w:rPr>
      </w:pPr>
    </w:p>
    <w:p w:rsidR="00AB417A" w:rsidRPr="00231A36" w:rsidRDefault="00AB417A" w:rsidP="00AB417A">
      <w:pPr>
        <w:rPr>
          <w:rFonts w:ascii="Arial" w:hAnsi="Arial" w:cs="Arial"/>
          <w:lang w:val="az-Latn-AZ"/>
        </w:rPr>
      </w:pPr>
    </w:p>
    <w:p w:rsidR="00AB417A" w:rsidRPr="00231A36" w:rsidRDefault="00AB417A" w:rsidP="00AB417A">
      <w:pPr>
        <w:rPr>
          <w:rFonts w:ascii="Arial" w:hAnsi="Arial" w:cs="Arial"/>
          <w:lang w:val="az-Latn-AZ"/>
        </w:rPr>
      </w:pPr>
    </w:p>
    <w:tbl>
      <w:tblPr>
        <w:tblStyle w:val="aa"/>
        <w:tblW w:w="9717" w:type="dxa"/>
        <w:tblLook w:val="04A0"/>
      </w:tblPr>
      <w:tblGrid>
        <w:gridCol w:w="767"/>
        <w:gridCol w:w="640"/>
        <w:gridCol w:w="4720"/>
        <w:gridCol w:w="1840"/>
        <w:gridCol w:w="1800"/>
      </w:tblGrid>
      <w:tr w:rsidR="00AB417A" w:rsidRPr="007105A3" w:rsidTr="00F868EA">
        <w:trPr>
          <w:trHeight w:val="604"/>
        </w:trPr>
        <w:tc>
          <w:tcPr>
            <w:tcW w:w="9717" w:type="dxa"/>
            <w:gridSpan w:val="5"/>
            <w:vAlign w:val="center"/>
            <w:hideMark/>
          </w:tcPr>
          <w:p w:rsidR="00AB417A" w:rsidRPr="00231A36" w:rsidRDefault="00AB417A" w:rsidP="00F868EA">
            <w:pPr>
              <w:jc w:val="center"/>
              <w:rPr>
                <w:rFonts w:ascii="Arial" w:eastAsia="Times New Roman" w:hAnsi="Arial" w:cs="Arial"/>
                <w:b/>
                <w:bCs/>
                <w:lang w:val="az-Latn-AZ"/>
              </w:rPr>
            </w:pPr>
            <w:r w:rsidRPr="00231A36">
              <w:rPr>
                <w:rFonts w:ascii="Arial" w:eastAsia="Times New Roman" w:hAnsi="Arial" w:cs="Arial"/>
                <w:b/>
                <w:bCs/>
                <w:lang w:val="az-Latn-AZ"/>
              </w:rPr>
              <w:t>V. Ağırçəkili (10 kq-dan artıq) beynəlxalq adi (qiyməti bəyan olunmamış) poçt bağlamalarının Azərbaycan Respublikasından göndərilməsi üçün tariflər</w:t>
            </w:r>
          </w:p>
        </w:tc>
      </w:tr>
      <w:tr w:rsidR="00AB417A" w:rsidRPr="007105A3" w:rsidTr="00F868EA">
        <w:trPr>
          <w:trHeight w:val="968"/>
        </w:trPr>
        <w:tc>
          <w:tcPr>
            <w:tcW w:w="717" w:type="dxa"/>
            <w:textDirection w:val="btLr"/>
            <w:vAlign w:val="center"/>
            <w:hideMark/>
          </w:tcPr>
          <w:p w:rsidR="00AB417A" w:rsidRPr="00231A36" w:rsidRDefault="00AB417A" w:rsidP="00F868EA">
            <w:pPr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Sıra №-si</w:t>
            </w:r>
          </w:p>
        </w:tc>
        <w:tc>
          <w:tcPr>
            <w:tcW w:w="640" w:type="dxa"/>
            <w:textDirection w:val="btLr"/>
            <w:vAlign w:val="center"/>
            <w:hideMark/>
          </w:tcPr>
          <w:p w:rsidR="00AB417A" w:rsidRPr="00231A36" w:rsidRDefault="00AB417A" w:rsidP="00F868EA">
            <w:pPr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ISO kodu</w:t>
            </w:r>
          </w:p>
        </w:tc>
        <w:tc>
          <w:tcPr>
            <w:tcW w:w="4720" w:type="dxa"/>
            <w:vAlign w:val="center"/>
            <w:hideMark/>
          </w:tcPr>
          <w:p w:rsidR="00AB417A" w:rsidRPr="00231A36" w:rsidRDefault="00AB417A" w:rsidP="00F868EA">
            <w:pPr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Təyinat ölkəsinin adı</w:t>
            </w:r>
          </w:p>
        </w:tc>
        <w:tc>
          <w:tcPr>
            <w:tcW w:w="1840" w:type="dxa"/>
            <w:vAlign w:val="center"/>
            <w:hideMark/>
          </w:tcPr>
          <w:p w:rsidR="00AB417A" w:rsidRPr="00231A36" w:rsidRDefault="00AB417A" w:rsidP="00F868EA">
            <w:pPr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Bağlamaya görə tarif (manatla, ƏDV ilə)</w:t>
            </w:r>
          </w:p>
        </w:tc>
        <w:tc>
          <w:tcPr>
            <w:tcW w:w="1800" w:type="dxa"/>
            <w:vAlign w:val="center"/>
            <w:hideMark/>
          </w:tcPr>
          <w:p w:rsidR="00AB417A" w:rsidRPr="00231A36" w:rsidRDefault="00AB417A" w:rsidP="00F868EA">
            <w:pPr>
              <w:jc w:val="center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 kq çəkiyə görə tarif (manatla, ƏDV ilə)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US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ABŞ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28,80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18,20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AL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Albaniya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35,60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7,20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DE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 xml:space="preserve">Almaniya 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40,60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7,60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AO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Anqola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32,60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23,40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AG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Antiqua və Barbuda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33,20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22,70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6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AR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Argentina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32,20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22,50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7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AU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Avstraliya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30,50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27,20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AT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Avstriya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37,20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7,20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BS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Bahamaz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34,00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24,00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BD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Banqladeş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26,10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18,50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11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BB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Barbados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36,80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23,40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12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BY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Belarus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32,40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11,60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13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BE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Belçika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50,90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8,70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14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BZ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 xml:space="preserve">Beliz 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42,20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26,90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15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BJ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Benin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34,40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17,80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16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BH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Bəhreyn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31,10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11,30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17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AE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Birləşmiş Ərəb Əmirlikləri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20,80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4,80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18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BO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Boliviya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45,90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32,20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19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BG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Bolqarıstan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28,80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8,30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20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BA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Bosniya və Hersoqovina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33,30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8,20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21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BW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Botsvana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36,40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28,80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22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GB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Böyük Britaniya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44,40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13,20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22.1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AI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-Anquilla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24,40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20,70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22.2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SH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-Asension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24,30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15,00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22.3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BM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-Bermud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42,40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21,40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22.4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KY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-Kayman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30,20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33,00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22.5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FK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-Folklend (Malvin)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29,20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43,20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22.6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GI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-Qibraltar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35,70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11,80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22.7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MS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-Montserrat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23,70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28,00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22.8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PN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-Pitkern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51,50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63,60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22.9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SH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-Sent Yelena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26,40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15,60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22.10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TA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-Tristan-da-Kunya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23,60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15,80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lastRenderedPageBreak/>
              <w:t>22.11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TC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-Terks və Kaykos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23,70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29,30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22.12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VG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-Virciniya adaları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24,80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29,40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23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BR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Braziliya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34,20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20,30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24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BN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Bruney Darussalam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25,20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25,20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25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BF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BurkinaFaso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31,10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26,20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26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BI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Burundi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45,90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17,80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27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BT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Butan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32,40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20,90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28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ZA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Cənubi Afrika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32,20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14,40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29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SS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Cənubi Sudan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33,20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23,00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30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DJ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Cibuti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28,20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13,50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31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TD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 xml:space="preserve">Çad 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29,30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20,60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32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CZ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Çexiya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29,20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8,00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33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CL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Çili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45,90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38,40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33.1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 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 Pasxa adası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35,70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41,60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34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CN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Çin (Xalq Respublikası)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28,80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12,50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34.1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HK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-HonqKonq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38,40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12,20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34.2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MO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-Makao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47,80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29,20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34.3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TW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-Tayvan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31,00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25,20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35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DK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Danimarka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38,20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8,10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36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DM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Dominika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34,50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23,10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37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DO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Dominikan Respublikası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35,40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24,00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38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ET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Efiopiya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20,20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15,50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39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EC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Ekvador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42,20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30,00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40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GQ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Ekvatorial Qvineya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33,20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18,30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41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ER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Eritrey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45,90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18,50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42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EE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Estoniya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33,20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14,10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43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AF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Əfqanıstan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38,80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17,30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44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DZ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Əlcəzair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28,40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16,50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45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PS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Fələstin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26,70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8,10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46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FJ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Fici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38,90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43,70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47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PH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Filippin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26,30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27,30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48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FI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Finlandiya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45,80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9,40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48.1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AX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-Aland adaları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23,70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13,20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49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FR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Fransa (Monako, Andorra)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39,90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8,10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49.1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GF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-Qviana (Fransa)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52,20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24,00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49.2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PF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-Polineziya (Fransa)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49,60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42,60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49.3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GP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-Qvadelupa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52,20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23,40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49.4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MQ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-Martinika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52,20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23,70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49.5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YT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-Mayotte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50,80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29,10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49.6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NC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-Yeni Kaledoniya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46,00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44,00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49.7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RE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-Reunyon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42,80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28,60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49.8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PM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-Sent Pyer və Mikalon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52,20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26,00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49.9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WF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-Uillis və Futuna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42,60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46,50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50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GE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Gürcüstan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38,90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7,80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51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HT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Haiti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34,80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24,40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52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IN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Hindistan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35,20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10,00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53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HN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Honduras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35,80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28,20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54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HR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Xorvatiya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26,80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7,60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55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ID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İndoneziya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30,20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15,50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56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JO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İordaniya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25,20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11,10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57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IQ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İraq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25,40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9,00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58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IR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İran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41,00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5,90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59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IE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İrlandiya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35,30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10,50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60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IS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İslandiya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59,80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14,20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lastRenderedPageBreak/>
              <w:t>61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ES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İspaniya (Kanar adaları)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35,90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11,40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62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IL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İsrail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33,30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8,90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63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SE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İsveç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43,70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8,90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64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CH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İsveçrə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33,00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8,30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65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IT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İtaliya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33,80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8,70</w:t>
            </w:r>
          </w:p>
        </w:tc>
      </w:tr>
      <w:tr w:rsidR="00AB417A" w:rsidRPr="00231A36" w:rsidTr="00F868EA">
        <w:trPr>
          <w:trHeight w:val="287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66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CV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Kabo-Verde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41,00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18,60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67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KH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Kamboca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26,80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25,10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68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CM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Kamerun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30,50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22,10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69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CA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Kanada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34,10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18,60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70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KE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Kenya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31,80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16,80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71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CY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Kipr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31,80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11,40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72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KI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Kiribati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26,90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39,30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73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CO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Kolumbiya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45,30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31,00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74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KM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Komor adaları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24,40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19,10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75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CG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Konqo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25,80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22,40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76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CD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Konqo Demokratik Respublikası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33,20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24,90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77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KR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Koreya (Cənubi)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32,40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11,80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78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KP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Koreya XDR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33,60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26,40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79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CR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KostaRika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47,30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31,40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80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CI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KotDivuar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29,00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25,40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81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CU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Kuba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28,00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26,30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82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KW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Küveyt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25,60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11,40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83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GA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Qabon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30,20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24,90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84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GM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Qambiya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41,10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16,80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85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GH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Qana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41,70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26,10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86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GY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Qayana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31,40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42,00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87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QA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Qatar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26,70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9,20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88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KZ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Qazaxıstan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33,40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18,30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89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KG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Qırğızıstan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26,00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8,30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90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GD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Qrenada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33,60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23,60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91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GT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Qvatemala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33,60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27,80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92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GN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Qvineya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39,80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18,50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93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GW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Qvineya-Bissau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48,80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17,30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94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LA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Laos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29,00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26,00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95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LV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Latviya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25,50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12,30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96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LS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Lesoto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33,80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26,40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97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LR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Liberiya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34,70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18,50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98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LI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Lixtenşteyn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33,60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8,40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99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LT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Litva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36,00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14,10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100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LB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Livan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32,00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8,20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101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LY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Liviya Camahiriyyəsi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31,20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10,50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102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LU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Lüksemburq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36,00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8,00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103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HU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Macarıstan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36,40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9,30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104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MG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Madaqaskar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36,50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21,60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105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MK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Makedoniya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28,40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9,90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106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MW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Malavi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35,80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22,60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107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MY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Malayziya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29,00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12,00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108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MV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Maldiv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30,40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16,20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109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ML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Mali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38,00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17,90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110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MT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Malta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32,00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15,00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111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MU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Mavrikiy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29,80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21,50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112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MR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Mavritaniya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43,60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17,80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113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MX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Meksika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28,00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20,20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lastRenderedPageBreak/>
              <w:t>114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MA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Mərakeş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29,90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13,60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115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CF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Mərkəzi Afrika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42,80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18,40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116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EG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Misir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29,90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12,30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117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MD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Moldova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34,50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13,20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118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MN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Monqolustan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37,80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19,80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119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ME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Monteneqro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34,10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9,90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120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MZ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Mozambik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36,00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25,20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121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MM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Myanma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27,40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24,60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122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NA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Namibiya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40,00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25,50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123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NR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Nauru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23,70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31,20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124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NP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Nepal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34,60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22,10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125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NL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Niderland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35,30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8,10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125.1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AW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-Aruba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35,90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25,50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125.2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CW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-Kürasao (Bonayre, Saba)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40,80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27,50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126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NE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Niger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35,00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17,20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127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NG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Nigeriya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40,70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18,80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128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NI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Nikaraqua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36,30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29,00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129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NO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 xml:space="preserve">Norveç 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48,20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10,70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130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OM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Oman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31,10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10,50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131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UZ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Özbəkistan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45,90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9,00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132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PK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 xml:space="preserve">Pakistan 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28,70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13,70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133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PA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Panama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33,90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27,50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134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PG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Papua-Yeni Qvineya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51,20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42,40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135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PY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Paraqvay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36,40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32,90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136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PE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Peru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42,90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34,20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137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PL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Polşa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33,50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9,40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138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PT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Portuqaliya (Azor və Madeyra)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38,60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10,80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139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RW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Ruanda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29,90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20,80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140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RO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Rumıniya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39,80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10,10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141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RU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Rusiya Federasiyası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48,20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12,00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142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SV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Salvador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36,30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28,50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143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WS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Samoa (Qərbi)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28,40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41,60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144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ST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San-Tome və Prinsipi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36,20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19,50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145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KN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Sent-Kristofer və Nevis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35,00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23,10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146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LC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Sent-Lüsiya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35,10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23,30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147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VC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Sent-Vinsent və Qrenadina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35,30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26,30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148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SN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Seneqal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38,80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17,70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149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RS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Serbiya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37,00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8,10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150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SC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Seyşel adaları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26,80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16,60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151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SA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Səudiyyə Ərəbistanı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21,60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11,30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152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SL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Sierra-Leone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38,20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18,50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153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SG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Sinqapur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29,00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12,00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154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SX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Sint-Marten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24,60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25,00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155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SK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Slovakiya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27,40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7,60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156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SI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Sloveniya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29,00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8,00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157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SB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Solomon adaları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25,10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32,40</w:t>
            </w:r>
          </w:p>
        </w:tc>
      </w:tr>
      <w:tr w:rsidR="00AB417A" w:rsidRPr="00231A36" w:rsidTr="00F868EA">
        <w:trPr>
          <w:trHeight w:val="294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158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SO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Somali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23,70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19,60</w:t>
            </w:r>
          </w:p>
        </w:tc>
      </w:tr>
      <w:tr w:rsidR="00AB417A" w:rsidRPr="00231A36" w:rsidTr="00F868EA">
        <w:trPr>
          <w:trHeight w:val="296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159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SD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Sudan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32,40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12,30</w:t>
            </w:r>
          </w:p>
        </w:tc>
      </w:tr>
      <w:tr w:rsidR="00AB417A" w:rsidRPr="00231A36" w:rsidTr="00F868EA">
        <w:trPr>
          <w:trHeight w:val="296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160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SR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Surinam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34,10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24,40</w:t>
            </w:r>
          </w:p>
        </w:tc>
      </w:tr>
      <w:tr w:rsidR="00AB417A" w:rsidRPr="00231A36" w:rsidTr="00F868EA">
        <w:trPr>
          <w:trHeight w:val="296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161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SY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Suriya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38,80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14,80</w:t>
            </w:r>
          </w:p>
        </w:tc>
      </w:tr>
      <w:tr w:rsidR="00AB417A" w:rsidRPr="00231A36" w:rsidTr="00F868EA">
        <w:trPr>
          <w:trHeight w:val="296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162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SZ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Svazilend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29,70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26,20</w:t>
            </w:r>
          </w:p>
        </w:tc>
      </w:tr>
      <w:tr w:rsidR="00AB417A" w:rsidRPr="00231A36" w:rsidTr="00F868EA">
        <w:trPr>
          <w:trHeight w:val="296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163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LK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ŞriLanka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27,20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16,60</w:t>
            </w:r>
          </w:p>
        </w:tc>
      </w:tr>
      <w:tr w:rsidR="00AB417A" w:rsidRPr="00231A36" w:rsidTr="00F868EA">
        <w:trPr>
          <w:trHeight w:val="296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164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TJ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Tacikistan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25,00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13,80</w:t>
            </w:r>
          </w:p>
        </w:tc>
      </w:tr>
      <w:tr w:rsidR="00AB417A" w:rsidRPr="00231A36" w:rsidTr="00F868EA">
        <w:trPr>
          <w:trHeight w:val="296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lastRenderedPageBreak/>
              <w:t>165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TH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Tailand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27,90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25,40</w:t>
            </w:r>
          </w:p>
        </w:tc>
      </w:tr>
      <w:tr w:rsidR="00AB417A" w:rsidRPr="00231A36" w:rsidTr="00F868EA">
        <w:trPr>
          <w:trHeight w:val="296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166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TZ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Tanzaniya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29,10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19,00</w:t>
            </w:r>
          </w:p>
        </w:tc>
      </w:tr>
      <w:tr w:rsidR="00AB417A" w:rsidRPr="00231A36" w:rsidTr="00F868EA">
        <w:trPr>
          <w:trHeight w:val="296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167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TL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Timor-Leşte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33,60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31,60</w:t>
            </w:r>
          </w:p>
        </w:tc>
      </w:tr>
      <w:tr w:rsidR="00AB417A" w:rsidRPr="00231A36" w:rsidTr="00F868EA">
        <w:trPr>
          <w:trHeight w:val="296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168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TG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Toqo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41,60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18,40</w:t>
            </w:r>
          </w:p>
        </w:tc>
      </w:tr>
      <w:tr w:rsidR="00AB417A" w:rsidRPr="00231A36" w:rsidTr="00F868EA">
        <w:trPr>
          <w:trHeight w:val="296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169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TO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Tonqa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27,30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34,20</w:t>
            </w:r>
          </w:p>
        </w:tc>
      </w:tr>
      <w:tr w:rsidR="00AB417A" w:rsidRPr="00231A36" w:rsidTr="00F868EA">
        <w:trPr>
          <w:trHeight w:val="296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170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TT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Trinidad və Tobaqo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34,70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24,50</w:t>
            </w:r>
          </w:p>
        </w:tc>
      </w:tr>
      <w:tr w:rsidR="00AB417A" w:rsidRPr="00231A36" w:rsidTr="00F868EA">
        <w:trPr>
          <w:trHeight w:val="296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171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TN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Tunis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34,00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12,20</w:t>
            </w:r>
          </w:p>
        </w:tc>
      </w:tr>
      <w:tr w:rsidR="00AB417A" w:rsidRPr="00231A36" w:rsidTr="00F868EA">
        <w:trPr>
          <w:trHeight w:val="296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172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TV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Tuvalu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23,70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35,10</w:t>
            </w:r>
          </w:p>
        </w:tc>
      </w:tr>
      <w:tr w:rsidR="00AB417A" w:rsidRPr="00231A36" w:rsidTr="00F868EA">
        <w:trPr>
          <w:trHeight w:val="296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173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TR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Türkiyə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21,40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5,90</w:t>
            </w:r>
          </w:p>
        </w:tc>
      </w:tr>
      <w:tr w:rsidR="00AB417A" w:rsidRPr="00231A36" w:rsidTr="00F868EA">
        <w:trPr>
          <w:trHeight w:val="296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174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TM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Türkmənistan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23,70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8,00</w:t>
            </w:r>
          </w:p>
        </w:tc>
      </w:tr>
      <w:tr w:rsidR="00AB417A" w:rsidRPr="00231A36" w:rsidTr="00F868EA">
        <w:trPr>
          <w:trHeight w:val="296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175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UA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Ukrayna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42,50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8,10</w:t>
            </w:r>
          </w:p>
        </w:tc>
      </w:tr>
      <w:tr w:rsidR="00AB417A" w:rsidRPr="00231A36" w:rsidTr="00F868EA">
        <w:trPr>
          <w:trHeight w:val="296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176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UG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Uqanda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30,50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18,30</w:t>
            </w:r>
          </w:p>
        </w:tc>
      </w:tr>
      <w:tr w:rsidR="00AB417A" w:rsidRPr="00231A36" w:rsidTr="00F868EA">
        <w:trPr>
          <w:trHeight w:val="296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177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UY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Uruqvay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40,60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23,70</w:t>
            </w:r>
          </w:p>
        </w:tc>
      </w:tr>
      <w:tr w:rsidR="00AB417A" w:rsidRPr="00231A36" w:rsidTr="00F868EA">
        <w:trPr>
          <w:trHeight w:val="296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178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VU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Vanuatu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24,30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31,70</w:t>
            </w:r>
          </w:p>
        </w:tc>
      </w:tr>
      <w:tr w:rsidR="00AB417A" w:rsidRPr="00231A36" w:rsidTr="00F868EA">
        <w:trPr>
          <w:trHeight w:val="296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179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VA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Vatikan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31,20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8,30</w:t>
            </w:r>
          </w:p>
        </w:tc>
      </w:tr>
      <w:tr w:rsidR="00AB417A" w:rsidRPr="00231A36" w:rsidTr="00F868EA">
        <w:trPr>
          <w:trHeight w:val="296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180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VE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Venesuela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38,00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26,00</w:t>
            </w:r>
          </w:p>
        </w:tc>
      </w:tr>
      <w:tr w:rsidR="00AB417A" w:rsidRPr="00231A36" w:rsidTr="00F868EA">
        <w:trPr>
          <w:trHeight w:val="296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181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VN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Vyetnam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25,20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13,10</w:t>
            </w:r>
          </w:p>
        </w:tc>
      </w:tr>
      <w:tr w:rsidR="00AB417A" w:rsidRPr="00231A36" w:rsidTr="00F868EA">
        <w:trPr>
          <w:trHeight w:val="296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182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JM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Yamayka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40,70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26,70</w:t>
            </w:r>
          </w:p>
        </w:tc>
      </w:tr>
      <w:tr w:rsidR="00AB417A" w:rsidRPr="00231A36" w:rsidTr="00F868EA">
        <w:trPr>
          <w:trHeight w:val="296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183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JP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Yaponiya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31,20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12,60</w:t>
            </w:r>
          </w:p>
        </w:tc>
      </w:tr>
      <w:tr w:rsidR="00AB417A" w:rsidRPr="00231A36" w:rsidTr="00F868EA">
        <w:trPr>
          <w:trHeight w:val="296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184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NZ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Yeni Zelandiya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35,70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27,20</w:t>
            </w:r>
          </w:p>
        </w:tc>
      </w:tr>
      <w:tr w:rsidR="00AB417A" w:rsidRPr="00231A36" w:rsidTr="00F868EA">
        <w:trPr>
          <w:trHeight w:val="296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184.1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CK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-Kuk adaları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57,50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40,70</w:t>
            </w:r>
          </w:p>
        </w:tc>
      </w:tr>
      <w:tr w:rsidR="00AB417A" w:rsidRPr="00231A36" w:rsidTr="00F868EA">
        <w:trPr>
          <w:trHeight w:val="296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185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YE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Yəmən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35,70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20,10</w:t>
            </w:r>
          </w:p>
        </w:tc>
      </w:tr>
      <w:tr w:rsidR="00AB417A" w:rsidRPr="00231A36" w:rsidTr="00F868EA">
        <w:trPr>
          <w:trHeight w:val="296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186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GR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Yunanıstan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29,30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9,60</w:t>
            </w:r>
          </w:p>
        </w:tc>
      </w:tr>
      <w:tr w:rsidR="00AB417A" w:rsidRPr="00231A36" w:rsidTr="00F868EA">
        <w:trPr>
          <w:trHeight w:val="296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187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ZM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Zambiya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28,60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23,00</w:t>
            </w:r>
          </w:p>
        </w:tc>
      </w:tr>
      <w:tr w:rsidR="00AB417A" w:rsidRPr="00231A36" w:rsidTr="00F868EA">
        <w:trPr>
          <w:trHeight w:val="296"/>
        </w:trPr>
        <w:tc>
          <w:tcPr>
            <w:tcW w:w="717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188</w:t>
            </w:r>
          </w:p>
        </w:tc>
        <w:tc>
          <w:tcPr>
            <w:tcW w:w="64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ZW</w:t>
            </w:r>
          </w:p>
        </w:tc>
        <w:tc>
          <w:tcPr>
            <w:tcW w:w="4720" w:type="dxa"/>
            <w:noWrap/>
            <w:vAlign w:val="center"/>
            <w:hideMark/>
          </w:tcPr>
          <w:p w:rsidR="00AB417A" w:rsidRPr="00231A36" w:rsidRDefault="00AB417A" w:rsidP="00F868EA">
            <w:pPr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Zimbabve</w:t>
            </w:r>
          </w:p>
        </w:tc>
        <w:tc>
          <w:tcPr>
            <w:tcW w:w="184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38,00</w:t>
            </w:r>
          </w:p>
        </w:tc>
        <w:tc>
          <w:tcPr>
            <w:tcW w:w="1800" w:type="dxa"/>
            <w:noWrap/>
            <w:vAlign w:val="center"/>
            <w:hideMark/>
          </w:tcPr>
          <w:p w:rsidR="00AB417A" w:rsidRPr="00231A36" w:rsidRDefault="00AB417A" w:rsidP="00F868EA">
            <w:pPr>
              <w:jc w:val="right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24,90</w:t>
            </w:r>
          </w:p>
        </w:tc>
      </w:tr>
      <w:tr w:rsidR="00AB417A" w:rsidRPr="007105A3" w:rsidTr="00F868EA">
        <w:trPr>
          <w:trHeight w:val="4083"/>
        </w:trPr>
        <w:tc>
          <w:tcPr>
            <w:tcW w:w="9717" w:type="dxa"/>
            <w:gridSpan w:val="5"/>
            <w:noWrap/>
            <w:vAlign w:val="center"/>
          </w:tcPr>
          <w:p w:rsidR="00AB417A" w:rsidRPr="00231A36" w:rsidRDefault="00AB417A" w:rsidP="00F868EA">
            <w:pPr>
              <w:spacing w:line="288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Bağlamanın göndərilmə haqqı təyinat ölkəsindən və göndərilmə üsulundan asılı olaraq bağlamaya görə sabit tarifə onun faktiki çəkisinin kiloqramına (0,1-ə qədər dəqiqliklə götürülmüş) görə tarifin əlavə edilməsi yolu ilə hesablanır. Hesablama üçün nümunələr:</w:t>
            </w:r>
          </w:p>
          <w:p w:rsidR="00AB417A" w:rsidRPr="00231A36" w:rsidRDefault="00AB417A" w:rsidP="00F868EA">
            <w:pPr>
              <w:spacing w:line="288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a) ABŞ-a göndərilən çəkisi 12,540 kq olan adi bağlamanın göndərilmə haqqı – 28,80+12,6x18,20+1,00=259,12 manat;</w:t>
            </w:r>
          </w:p>
          <w:p w:rsidR="00AB417A" w:rsidRPr="00231A36" w:rsidRDefault="00AB417A" w:rsidP="00F868EA">
            <w:pPr>
              <w:spacing w:line="288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b) Fransaya göndərilən çəkisi 6,320 kq, bəyan olunmuş qiyməti 180 manat olan bağlamanın göndərilmə haqqı – 33,20+6,4x6,70+3,00+6,50+1,00=86,58 manat;</w:t>
            </w:r>
          </w:p>
          <w:p w:rsidR="00AB417A" w:rsidRPr="00231A36" w:rsidRDefault="00AB417A" w:rsidP="00F868EA">
            <w:pPr>
              <w:spacing w:line="288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c) Rusiya Federasiyasına göndərilən çəkisi 18,230 kq, bəyan olunmuş qiyməti 320 manat olan iriölçülü bağlamanın göndərilmə haqqı – (48,20+18,3x12,00)x1,50+3,00+11,50+1,00=417,20 manat;</w:t>
            </w:r>
          </w:p>
          <w:p w:rsidR="00AB417A" w:rsidRPr="00231A36" w:rsidRDefault="00AB417A" w:rsidP="00F868EA">
            <w:pPr>
              <w:spacing w:line="288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lang w:val="az-Latn-AZ"/>
              </w:rPr>
              <w:t>ç) Yaponiyaya göndərilən çəkisi 8,440 kq olan adi iriölçülü və kövrək bağlamanın göndərilmə haqqı – (31,20+8,5x12,60)x1,50+1,00=208,45 manat.</w:t>
            </w:r>
          </w:p>
          <w:p w:rsidR="00AB417A" w:rsidRPr="00231A36" w:rsidRDefault="00AB417A" w:rsidP="00F868EA">
            <w:pPr>
              <w:spacing w:line="288" w:lineRule="auto"/>
              <w:rPr>
                <w:rFonts w:ascii="Arial" w:eastAsia="Times New Roman" w:hAnsi="Arial" w:cs="Arial"/>
                <w:lang w:val="az-Latn-AZ"/>
              </w:rPr>
            </w:pPr>
            <w:r w:rsidRPr="00231A36">
              <w:rPr>
                <w:rFonts w:ascii="Arial" w:eastAsia="Times New Roman" w:hAnsi="Arial" w:cs="Arial"/>
                <w:b/>
                <w:lang w:val="az-Latn-AZ"/>
              </w:rPr>
              <w:t>Qeyd:</w:t>
            </w:r>
            <w:r w:rsidRPr="00231A36">
              <w:rPr>
                <w:rFonts w:ascii="Arial" w:eastAsia="Times New Roman" w:hAnsi="Arial" w:cs="Arial"/>
                <w:lang w:val="az-Latn-AZ"/>
              </w:rPr>
              <w:t>Hesablamalarda uyğun ölkələr üzrə bağlamaya və çəkiyə görə əsas  tariflər a) və c) bəndləri üzrə çəki 10 kq-dan artıq olduğu üçün yuxarıdakı cədvəldən, b) və ç) bəndləri üzrə isə çəki 10 kq-dan aşağı olduğu üçün unıversal poçt xidmətləri üzrə tarif cədvəlindən götürülmüşdür.</w:t>
            </w:r>
          </w:p>
        </w:tc>
      </w:tr>
    </w:tbl>
    <w:p w:rsidR="00AB417A" w:rsidRPr="00231A36" w:rsidRDefault="00AB417A" w:rsidP="00AB417A">
      <w:pPr>
        <w:rPr>
          <w:rFonts w:ascii="Arial" w:hAnsi="Arial" w:cs="Arial"/>
          <w:lang w:val="az-Latn-AZ"/>
        </w:rPr>
      </w:pPr>
    </w:p>
    <w:p w:rsidR="00AB417A" w:rsidRPr="00231A36" w:rsidRDefault="00AB417A" w:rsidP="00AB417A">
      <w:pPr>
        <w:rPr>
          <w:rFonts w:ascii="Arial" w:hAnsi="Arial" w:cs="Arial"/>
          <w:lang w:val="az-Latn-AZ"/>
        </w:rPr>
      </w:pPr>
    </w:p>
    <w:p w:rsidR="00AB417A" w:rsidRPr="00231A36" w:rsidRDefault="00AB417A">
      <w:pPr>
        <w:rPr>
          <w:rFonts w:ascii="Arial" w:hAnsi="Arial" w:cs="Arial"/>
          <w:lang w:val="az-Latn-AZ"/>
        </w:rPr>
      </w:pPr>
    </w:p>
    <w:sectPr w:rsidR="00AB417A" w:rsidRPr="00231A36" w:rsidSect="007823E7">
      <w:pgSz w:w="11910" w:h="16840"/>
      <w:pgMar w:top="400" w:right="22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BD5"/>
    <w:multiLevelType w:val="hybridMultilevel"/>
    <w:tmpl w:val="A02A06DA"/>
    <w:lvl w:ilvl="0" w:tplc="2486A9F8">
      <w:numFmt w:val="bullet"/>
      <w:lvlText w:val="-"/>
      <w:lvlJc w:val="left"/>
      <w:pPr>
        <w:ind w:left="448" w:hanging="120"/>
      </w:pPr>
      <w:rPr>
        <w:rFonts w:ascii="Arial MT" w:eastAsia="Arial MT" w:hAnsi="Arial MT" w:cs="Arial MT" w:hint="default"/>
        <w:w w:val="99"/>
        <w:sz w:val="20"/>
        <w:szCs w:val="20"/>
        <w:lang w:eastAsia="en-US" w:bidi="ar-SA"/>
      </w:rPr>
    </w:lvl>
    <w:lvl w:ilvl="1" w:tplc="2668BC2E">
      <w:numFmt w:val="bullet"/>
      <w:lvlText w:val="•"/>
      <w:lvlJc w:val="left"/>
      <w:pPr>
        <w:ind w:left="1419" w:hanging="120"/>
      </w:pPr>
      <w:rPr>
        <w:rFonts w:hint="default"/>
        <w:lang w:eastAsia="en-US" w:bidi="ar-SA"/>
      </w:rPr>
    </w:lvl>
    <w:lvl w:ilvl="2" w:tplc="AC5CAF9A">
      <w:numFmt w:val="bullet"/>
      <w:lvlText w:val="•"/>
      <w:lvlJc w:val="left"/>
      <w:pPr>
        <w:ind w:left="2399" w:hanging="120"/>
      </w:pPr>
      <w:rPr>
        <w:rFonts w:hint="default"/>
        <w:lang w:eastAsia="en-US" w:bidi="ar-SA"/>
      </w:rPr>
    </w:lvl>
    <w:lvl w:ilvl="3" w:tplc="2A3820E0">
      <w:numFmt w:val="bullet"/>
      <w:lvlText w:val="•"/>
      <w:lvlJc w:val="left"/>
      <w:pPr>
        <w:ind w:left="3379" w:hanging="120"/>
      </w:pPr>
      <w:rPr>
        <w:rFonts w:hint="default"/>
        <w:lang w:eastAsia="en-US" w:bidi="ar-SA"/>
      </w:rPr>
    </w:lvl>
    <w:lvl w:ilvl="4" w:tplc="A620BFC4">
      <w:numFmt w:val="bullet"/>
      <w:lvlText w:val="•"/>
      <w:lvlJc w:val="left"/>
      <w:pPr>
        <w:ind w:left="4359" w:hanging="120"/>
      </w:pPr>
      <w:rPr>
        <w:rFonts w:hint="default"/>
        <w:lang w:eastAsia="en-US" w:bidi="ar-SA"/>
      </w:rPr>
    </w:lvl>
    <w:lvl w:ilvl="5" w:tplc="55343090">
      <w:numFmt w:val="bullet"/>
      <w:lvlText w:val="•"/>
      <w:lvlJc w:val="left"/>
      <w:pPr>
        <w:ind w:left="5339" w:hanging="120"/>
      </w:pPr>
      <w:rPr>
        <w:rFonts w:hint="default"/>
        <w:lang w:eastAsia="en-US" w:bidi="ar-SA"/>
      </w:rPr>
    </w:lvl>
    <w:lvl w:ilvl="6" w:tplc="6D0CDFA6">
      <w:numFmt w:val="bullet"/>
      <w:lvlText w:val="•"/>
      <w:lvlJc w:val="left"/>
      <w:pPr>
        <w:ind w:left="6319" w:hanging="120"/>
      </w:pPr>
      <w:rPr>
        <w:rFonts w:hint="default"/>
        <w:lang w:eastAsia="en-US" w:bidi="ar-SA"/>
      </w:rPr>
    </w:lvl>
    <w:lvl w:ilvl="7" w:tplc="7B7600E6">
      <w:numFmt w:val="bullet"/>
      <w:lvlText w:val="•"/>
      <w:lvlJc w:val="left"/>
      <w:pPr>
        <w:ind w:left="7299" w:hanging="120"/>
      </w:pPr>
      <w:rPr>
        <w:rFonts w:hint="default"/>
        <w:lang w:eastAsia="en-US" w:bidi="ar-SA"/>
      </w:rPr>
    </w:lvl>
    <w:lvl w:ilvl="8" w:tplc="C6427BA8">
      <w:numFmt w:val="bullet"/>
      <w:lvlText w:val="•"/>
      <w:lvlJc w:val="left"/>
      <w:pPr>
        <w:ind w:left="8279" w:hanging="120"/>
      </w:pPr>
      <w:rPr>
        <w:rFonts w:hint="default"/>
        <w:lang w:eastAsia="en-US" w:bidi="ar-SA"/>
      </w:rPr>
    </w:lvl>
  </w:abstractNum>
  <w:abstractNum w:abstractNumId="1">
    <w:nsid w:val="0605206F"/>
    <w:multiLevelType w:val="hybridMultilevel"/>
    <w:tmpl w:val="F9F865DE"/>
    <w:lvl w:ilvl="0" w:tplc="93A4640A">
      <w:numFmt w:val="bullet"/>
      <w:lvlText w:val="-"/>
      <w:lvlJc w:val="left"/>
      <w:pPr>
        <w:ind w:left="448" w:hanging="120"/>
      </w:pPr>
      <w:rPr>
        <w:rFonts w:ascii="Arial MT" w:eastAsia="Arial MT" w:hAnsi="Arial MT" w:cs="Arial MT" w:hint="default"/>
        <w:w w:val="99"/>
        <w:sz w:val="20"/>
        <w:szCs w:val="20"/>
        <w:lang w:eastAsia="en-US" w:bidi="ar-SA"/>
      </w:rPr>
    </w:lvl>
    <w:lvl w:ilvl="1" w:tplc="3D44D3B8">
      <w:numFmt w:val="bullet"/>
      <w:lvlText w:val="•"/>
      <w:lvlJc w:val="left"/>
      <w:pPr>
        <w:ind w:left="859" w:hanging="120"/>
      </w:pPr>
      <w:rPr>
        <w:rFonts w:hint="default"/>
        <w:lang w:eastAsia="en-US" w:bidi="ar-SA"/>
      </w:rPr>
    </w:lvl>
    <w:lvl w:ilvl="2" w:tplc="F00CA7BE">
      <w:numFmt w:val="bullet"/>
      <w:lvlText w:val="•"/>
      <w:lvlJc w:val="left"/>
      <w:pPr>
        <w:ind w:left="1279" w:hanging="120"/>
      </w:pPr>
      <w:rPr>
        <w:rFonts w:hint="default"/>
        <w:lang w:eastAsia="en-US" w:bidi="ar-SA"/>
      </w:rPr>
    </w:lvl>
    <w:lvl w:ilvl="3" w:tplc="99BE9D8A">
      <w:numFmt w:val="bullet"/>
      <w:lvlText w:val="•"/>
      <w:lvlJc w:val="left"/>
      <w:pPr>
        <w:ind w:left="1699" w:hanging="120"/>
      </w:pPr>
      <w:rPr>
        <w:rFonts w:hint="default"/>
        <w:lang w:eastAsia="en-US" w:bidi="ar-SA"/>
      </w:rPr>
    </w:lvl>
    <w:lvl w:ilvl="4" w:tplc="529ECF50">
      <w:numFmt w:val="bullet"/>
      <w:lvlText w:val="•"/>
      <w:lvlJc w:val="left"/>
      <w:pPr>
        <w:ind w:left="2119" w:hanging="120"/>
      </w:pPr>
      <w:rPr>
        <w:rFonts w:hint="default"/>
        <w:lang w:eastAsia="en-US" w:bidi="ar-SA"/>
      </w:rPr>
    </w:lvl>
    <w:lvl w:ilvl="5" w:tplc="A8369A52">
      <w:numFmt w:val="bullet"/>
      <w:lvlText w:val="•"/>
      <w:lvlJc w:val="left"/>
      <w:pPr>
        <w:ind w:left="2539" w:hanging="120"/>
      </w:pPr>
      <w:rPr>
        <w:rFonts w:hint="default"/>
        <w:lang w:eastAsia="en-US" w:bidi="ar-SA"/>
      </w:rPr>
    </w:lvl>
    <w:lvl w:ilvl="6" w:tplc="E55A6456">
      <w:numFmt w:val="bullet"/>
      <w:lvlText w:val="•"/>
      <w:lvlJc w:val="left"/>
      <w:pPr>
        <w:ind w:left="2959" w:hanging="120"/>
      </w:pPr>
      <w:rPr>
        <w:rFonts w:hint="default"/>
        <w:lang w:eastAsia="en-US" w:bidi="ar-SA"/>
      </w:rPr>
    </w:lvl>
    <w:lvl w:ilvl="7" w:tplc="B9047672">
      <w:numFmt w:val="bullet"/>
      <w:lvlText w:val="•"/>
      <w:lvlJc w:val="left"/>
      <w:pPr>
        <w:ind w:left="3379" w:hanging="120"/>
      </w:pPr>
      <w:rPr>
        <w:rFonts w:hint="default"/>
        <w:lang w:eastAsia="en-US" w:bidi="ar-SA"/>
      </w:rPr>
    </w:lvl>
    <w:lvl w:ilvl="8" w:tplc="547CAC16">
      <w:numFmt w:val="bullet"/>
      <w:lvlText w:val="•"/>
      <w:lvlJc w:val="left"/>
      <w:pPr>
        <w:ind w:left="3799" w:hanging="120"/>
      </w:pPr>
      <w:rPr>
        <w:rFonts w:hint="default"/>
        <w:lang w:eastAsia="en-US" w:bidi="ar-SA"/>
      </w:rPr>
    </w:lvl>
  </w:abstractNum>
  <w:abstractNum w:abstractNumId="2">
    <w:nsid w:val="06203B2C"/>
    <w:multiLevelType w:val="hybridMultilevel"/>
    <w:tmpl w:val="7FF0A34E"/>
    <w:lvl w:ilvl="0" w:tplc="95BE0826">
      <w:start w:val="1"/>
      <w:numFmt w:val="upperRoman"/>
      <w:lvlText w:val="%1."/>
      <w:lvlJc w:val="left"/>
      <w:pPr>
        <w:ind w:left="516" w:hanging="201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eastAsia="en-US" w:bidi="ar-SA"/>
      </w:rPr>
    </w:lvl>
    <w:lvl w:ilvl="1" w:tplc="FFE6BDA6">
      <w:numFmt w:val="bullet"/>
      <w:lvlText w:val="•"/>
      <w:lvlJc w:val="left"/>
      <w:pPr>
        <w:ind w:left="1580" w:hanging="201"/>
      </w:pPr>
      <w:rPr>
        <w:rFonts w:hint="default"/>
        <w:lang w:eastAsia="en-US" w:bidi="ar-SA"/>
      </w:rPr>
    </w:lvl>
    <w:lvl w:ilvl="2" w:tplc="0BE0DC20">
      <w:numFmt w:val="bullet"/>
      <w:lvlText w:val="•"/>
      <w:lvlJc w:val="left"/>
      <w:pPr>
        <w:ind w:left="2641" w:hanging="201"/>
      </w:pPr>
      <w:rPr>
        <w:rFonts w:hint="default"/>
        <w:lang w:eastAsia="en-US" w:bidi="ar-SA"/>
      </w:rPr>
    </w:lvl>
    <w:lvl w:ilvl="3" w:tplc="540A5C80">
      <w:numFmt w:val="bullet"/>
      <w:lvlText w:val="•"/>
      <w:lvlJc w:val="left"/>
      <w:pPr>
        <w:ind w:left="3701" w:hanging="201"/>
      </w:pPr>
      <w:rPr>
        <w:rFonts w:hint="default"/>
        <w:lang w:eastAsia="en-US" w:bidi="ar-SA"/>
      </w:rPr>
    </w:lvl>
    <w:lvl w:ilvl="4" w:tplc="2C62FE02">
      <w:numFmt w:val="bullet"/>
      <w:lvlText w:val="•"/>
      <w:lvlJc w:val="left"/>
      <w:pPr>
        <w:ind w:left="4762" w:hanging="201"/>
      </w:pPr>
      <w:rPr>
        <w:rFonts w:hint="default"/>
        <w:lang w:eastAsia="en-US" w:bidi="ar-SA"/>
      </w:rPr>
    </w:lvl>
    <w:lvl w:ilvl="5" w:tplc="1DD60434">
      <w:numFmt w:val="bullet"/>
      <w:lvlText w:val="•"/>
      <w:lvlJc w:val="left"/>
      <w:pPr>
        <w:ind w:left="5823" w:hanging="201"/>
      </w:pPr>
      <w:rPr>
        <w:rFonts w:hint="default"/>
        <w:lang w:eastAsia="en-US" w:bidi="ar-SA"/>
      </w:rPr>
    </w:lvl>
    <w:lvl w:ilvl="6" w:tplc="B0A0994A">
      <w:numFmt w:val="bullet"/>
      <w:lvlText w:val="•"/>
      <w:lvlJc w:val="left"/>
      <w:pPr>
        <w:ind w:left="6883" w:hanging="201"/>
      </w:pPr>
      <w:rPr>
        <w:rFonts w:hint="default"/>
        <w:lang w:eastAsia="en-US" w:bidi="ar-SA"/>
      </w:rPr>
    </w:lvl>
    <w:lvl w:ilvl="7" w:tplc="2E1A088C">
      <w:numFmt w:val="bullet"/>
      <w:lvlText w:val="•"/>
      <w:lvlJc w:val="left"/>
      <w:pPr>
        <w:ind w:left="7944" w:hanging="201"/>
      </w:pPr>
      <w:rPr>
        <w:rFonts w:hint="default"/>
        <w:lang w:eastAsia="en-US" w:bidi="ar-SA"/>
      </w:rPr>
    </w:lvl>
    <w:lvl w:ilvl="8" w:tplc="65EC6B28">
      <w:numFmt w:val="bullet"/>
      <w:lvlText w:val="•"/>
      <w:lvlJc w:val="left"/>
      <w:pPr>
        <w:ind w:left="9005" w:hanging="201"/>
      </w:pPr>
      <w:rPr>
        <w:rFonts w:hint="default"/>
        <w:lang w:eastAsia="en-US" w:bidi="ar-SA"/>
      </w:rPr>
    </w:lvl>
  </w:abstractNum>
  <w:abstractNum w:abstractNumId="3">
    <w:nsid w:val="095A005D"/>
    <w:multiLevelType w:val="hybridMultilevel"/>
    <w:tmpl w:val="E4B6DC10"/>
    <w:lvl w:ilvl="0" w:tplc="D736C00C">
      <w:numFmt w:val="bullet"/>
      <w:lvlText w:val="-"/>
      <w:lvlJc w:val="left"/>
      <w:pPr>
        <w:ind w:left="448" w:hanging="120"/>
      </w:pPr>
      <w:rPr>
        <w:rFonts w:ascii="Arial MT" w:eastAsia="Arial MT" w:hAnsi="Arial MT" w:cs="Arial MT" w:hint="default"/>
        <w:w w:val="99"/>
        <w:sz w:val="20"/>
        <w:szCs w:val="20"/>
        <w:lang w:eastAsia="en-US" w:bidi="ar-SA"/>
      </w:rPr>
    </w:lvl>
    <w:lvl w:ilvl="1" w:tplc="25E62E0C">
      <w:numFmt w:val="bullet"/>
      <w:lvlText w:val="•"/>
      <w:lvlJc w:val="left"/>
      <w:pPr>
        <w:ind w:left="1413" w:hanging="120"/>
      </w:pPr>
      <w:rPr>
        <w:rFonts w:hint="default"/>
        <w:lang w:eastAsia="en-US" w:bidi="ar-SA"/>
      </w:rPr>
    </w:lvl>
    <w:lvl w:ilvl="2" w:tplc="CF569A02">
      <w:numFmt w:val="bullet"/>
      <w:lvlText w:val="•"/>
      <w:lvlJc w:val="left"/>
      <w:pPr>
        <w:ind w:left="2386" w:hanging="120"/>
      </w:pPr>
      <w:rPr>
        <w:rFonts w:hint="default"/>
        <w:lang w:eastAsia="en-US" w:bidi="ar-SA"/>
      </w:rPr>
    </w:lvl>
    <w:lvl w:ilvl="3" w:tplc="E056C236">
      <w:numFmt w:val="bullet"/>
      <w:lvlText w:val="•"/>
      <w:lvlJc w:val="left"/>
      <w:pPr>
        <w:ind w:left="3359" w:hanging="120"/>
      </w:pPr>
      <w:rPr>
        <w:rFonts w:hint="default"/>
        <w:lang w:eastAsia="en-US" w:bidi="ar-SA"/>
      </w:rPr>
    </w:lvl>
    <w:lvl w:ilvl="4" w:tplc="3EC810F2">
      <w:numFmt w:val="bullet"/>
      <w:lvlText w:val="•"/>
      <w:lvlJc w:val="left"/>
      <w:pPr>
        <w:ind w:left="4332" w:hanging="120"/>
      </w:pPr>
      <w:rPr>
        <w:rFonts w:hint="default"/>
        <w:lang w:eastAsia="en-US" w:bidi="ar-SA"/>
      </w:rPr>
    </w:lvl>
    <w:lvl w:ilvl="5" w:tplc="8CC87D26">
      <w:numFmt w:val="bullet"/>
      <w:lvlText w:val="•"/>
      <w:lvlJc w:val="left"/>
      <w:pPr>
        <w:ind w:left="5305" w:hanging="120"/>
      </w:pPr>
      <w:rPr>
        <w:rFonts w:hint="default"/>
        <w:lang w:eastAsia="en-US" w:bidi="ar-SA"/>
      </w:rPr>
    </w:lvl>
    <w:lvl w:ilvl="6" w:tplc="9886C43E">
      <w:numFmt w:val="bullet"/>
      <w:lvlText w:val="•"/>
      <w:lvlJc w:val="left"/>
      <w:pPr>
        <w:ind w:left="6278" w:hanging="120"/>
      </w:pPr>
      <w:rPr>
        <w:rFonts w:hint="default"/>
        <w:lang w:eastAsia="en-US" w:bidi="ar-SA"/>
      </w:rPr>
    </w:lvl>
    <w:lvl w:ilvl="7" w:tplc="FCD2AD62">
      <w:numFmt w:val="bullet"/>
      <w:lvlText w:val="•"/>
      <w:lvlJc w:val="left"/>
      <w:pPr>
        <w:ind w:left="7251" w:hanging="120"/>
      </w:pPr>
      <w:rPr>
        <w:rFonts w:hint="default"/>
        <w:lang w:eastAsia="en-US" w:bidi="ar-SA"/>
      </w:rPr>
    </w:lvl>
    <w:lvl w:ilvl="8" w:tplc="002AAEA2">
      <w:numFmt w:val="bullet"/>
      <w:lvlText w:val="•"/>
      <w:lvlJc w:val="left"/>
      <w:pPr>
        <w:ind w:left="8224" w:hanging="120"/>
      </w:pPr>
      <w:rPr>
        <w:rFonts w:hint="default"/>
        <w:lang w:eastAsia="en-US" w:bidi="ar-SA"/>
      </w:rPr>
    </w:lvl>
  </w:abstractNum>
  <w:abstractNum w:abstractNumId="4">
    <w:nsid w:val="0D286F12"/>
    <w:multiLevelType w:val="hybridMultilevel"/>
    <w:tmpl w:val="B6C8CBFC"/>
    <w:lvl w:ilvl="0" w:tplc="F95CDA0A">
      <w:numFmt w:val="bullet"/>
      <w:lvlText w:val="-"/>
      <w:lvlJc w:val="left"/>
      <w:pPr>
        <w:ind w:left="403" w:hanging="120"/>
      </w:pPr>
      <w:rPr>
        <w:rFonts w:ascii="Arial MT" w:eastAsia="Arial MT" w:hAnsi="Arial MT" w:cs="Arial MT" w:hint="default"/>
        <w:w w:val="99"/>
        <w:sz w:val="20"/>
        <w:szCs w:val="20"/>
        <w:lang w:eastAsia="en-US" w:bidi="ar-SA"/>
      </w:rPr>
    </w:lvl>
    <w:lvl w:ilvl="1" w:tplc="5D7CEAEA">
      <w:numFmt w:val="bullet"/>
      <w:lvlText w:val="•"/>
      <w:lvlJc w:val="left"/>
      <w:pPr>
        <w:ind w:left="1377" w:hanging="120"/>
      </w:pPr>
      <w:rPr>
        <w:rFonts w:hint="default"/>
        <w:lang w:eastAsia="en-US" w:bidi="ar-SA"/>
      </w:rPr>
    </w:lvl>
    <w:lvl w:ilvl="2" w:tplc="CC46433C">
      <w:numFmt w:val="bullet"/>
      <w:lvlText w:val="•"/>
      <w:lvlJc w:val="left"/>
      <w:pPr>
        <w:ind w:left="2354" w:hanging="120"/>
      </w:pPr>
      <w:rPr>
        <w:rFonts w:hint="default"/>
        <w:lang w:eastAsia="en-US" w:bidi="ar-SA"/>
      </w:rPr>
    </w:lvl>
    <w:lvl w:ilvl="3" w:tplc="BCBCFB30">
      <w:numFmt w:val="bullet"/>
      <w:lvlText w:val="•"/>
      <w:lvlJc w:val="left"/>
      <w:pPr>
        <w:ind w:left="3331" w:hanging="120"/>
      </w:pPr>
      <w:rPr>
        <w:rFonts w:hint="default"/>
        <w:lang w:eastAsia="en-US" w:bidi="ar-SA"/>
      </w:rPr>
    </w:lvl>
    <w:lvl w:ilvl="4" w:tplc="273EE8F8">
      <w:numFmt w:val="bullet"/>
      <w:lvlText w:val="•"/>
      <w:lvlJc w:val="left"/>
      <w:pPr>
        <w:ind w:left="4308" w:hanging="120"/>
      </w:pPr>
      <w:rPr>
        <w:rFonts w:hint="default"/>
        <w:lang w:eastAsia="en-US" w:bidi="ar-SA"/>
      </w:rPr>
    </w:lvl>
    <w:lvl w:ilvl="5" w:tplc="05FC166C">
      <w:numFmt w:val="bullet"/>
      <w:lvlText w:val="•"/>
      <w:lvlJc w:val="left"/>
      <w:pPr>
        <w:ind w:left="5285" w:hanging="120"/>
      </w:pPr>
      <w:rPr>
        <w:rFonts w:hint="default"/>
        <w:lang w:eastAsia="en-US" w:bidi="ar-SA"/>
      </w:rPr>
    </w:lvl>
    <w:lvl w:ilvl="6" w:tplc="ACFCC478">
      <w:numFmt w:val="bullet"/>
      <w:lvlText w:val="•"/>
      <w:lvlJc w:val="left"/>
      <w:pPr>
        <w:ind w:left="6262" w:hanging="120"/>
      </w:pPr>
      <w:rPr>
        <w:rFonts w:hint="default"/>
        <w:lang w:eastAsia="en-US" w:bidi="ar-SA"/>
      </w:rPr>
    </w:lvl>
    <w:lvl w:ilvl="7" w:tplc="B9D26370">
      <w:numFmt w:val="bullet"/>
      <w:lvlText w:val="•"/>
      <w:lvlJc w:val="left"/>
      <w:pPr>
        <w:ind w:left="7239" w:hanging="120"/>
      </w:pPr>
      <w:rPr>
        <w:rFonts w:hint="default"/>
        <w:lang w:eastAsia="en-US" w:bidi="ar-SA"/>
      </w:rPr>
    </w:lvl>
    <w:lvl w:ilvl="8" w:tplc="2CA04E10">
      <w:numFmt w:val="bullet"/>
      <w:lvlText w:val="•"/>
      <w:lvlJc w:val="left"/>
      <w:pPr>
        <w:ind w:left="8216" w:hanging="120"/>
      </w:pPr>
      <w:rPr>
        <w:rFonts w:hint="default"/>
        <w:lang w:eastAsia="en-US" w:bidi="ar-SA"/>
      </w:rPr>
    </w:lvl>
  </w:abstractNum>
  <w:abstractNum w:abstractNumId="5">
    <w:nsid w:val="1DA74470"/>
    <w:multiLevelType w:val="hybridMultilevel"/>
    <w:tmpl w:val="91DAE080"/>
    <w:lvl w:ilvl="0" w:tplc="4D32F964">
      <w:numFmt w:val="bullet"/>
      <w:lvlText w:val="-"/>
      <w:lvlJc w:val="left"/>
      <w:pPr>
        <w:ind w:left="451" w:hanging="123"/>
      </w:pPr>
      <w:rPr>
        <w:rFonts w:ascii="Arial MT" w:eastAsia="Arial MT" w:hAnsi="Arial MT" w:cs="Arial MT" w:hint="default"/>
        <w:w w:val="99"/>
        <w:sz w:val="20"/>
        <w:szCs w:val="20"/>
        <w:lang w:eastAsia="en-US" w:bidi="ar-SA"/>
      </w:rPr>
    </w:lvl>
    <w:lvl w:ilvl="1" w:tplc="FBB28DF4">
      <w:numFmt w:val="bullet"/>
      <w:lvlText w:val="•"/>
      <w:lvlJc w:val="left"/>
      <w:pPr>
        <w:ind w:left="1437" w:hanging="123"/>
      </w:pPr>
      <w:rPr>
        <w:rFonts w:hint="default"/>
        <w:lang w:eastAsia="en-US" w:bidi="ar-SA"/>
      </w:rPr>
    </w:lvl>
    <w:lvl w:ilvl="2" w:tplc="41A85CDC">
      <w:numFmt w:val="bullet"/>
      <w:lvlText w:val="•"/>
      <w:lvlJc w:val="left"/>
      <w:pPr>
        <w:ind w:left="2415" w:hanging="123"/>
      </w:pPr>
      <w:rPr>
        <w:rFonts w:hint="default"/>
        <w:lang w:eastAsia="en-US" w:bidi="ar-SA"/>
      </w:rPr>
    </w:lvl>
    <w:lvl w:ilvl="3" w:tplc="FE162032">
      <w:numFmt w:val="bullet"/>
      <w:lvlText w:val="•"/>
      <w:lvlJc w:val="left"/>
      <w:pPr>
        <w:ind w:left="3393" w:hanging="123"/>
      </w:pPr>
      <w:rPr>
        <w:rFonts w:hint="default"/>
        <w:lang w:eastAsia="en-US" w:bidi="ar-SA"/>
      </w:rPr>
    </w:lvl>
    <w:lvl w:ilvl="4" w:tplc="94286BCE">
      <w:numFmt w:val="bullet"/>
      <w:lvlText w:val="•"/>
      <w:lvlJc w:val="left"/>
      <w:pPr>
        <w:ind w:left="4371" w:hanging="123"/>
      </w:pPr>
      <w:rPr>
        <w:rFonts w:hint="default"/>
        <w:lang w:eastAsia="en-US" w:bidi="ar-SA"/>
      </w:rPr>
    </w:lvl>
    <w:lvl w:ilvl="5" w:tplc="5A248BC2">
      <w:numFmt w:val="bullet"/>
      <w:lvlText w:val="•"/>
      <w:lvlJc w:val="left"/>
      <w:pPr>
        <w:ind w:left="5349" w:hanging="123"/>
      </w:pPr>
      <w:rPr>
        <w:rFonts w:hint="default"/>
        <w:lang w:eastAsia="en-US" w:bidi="ar-SA"/>
      </w:rPr>
    </w:lvl>
    <w:lvl w:ilvl="6" w:tplc="1318E148">
      <w:numFmt w:val="bullet"/>
      <w:lvlText w:val="•"/>
      <w:lvlJc w:val="left"/>
      <w:pPr>
        <w:ind w:left="6327" w:hanging="123"/>
      </w:pPr>
      <w:rPr>
        <w:rFonts w:hint="default"/>
        <w:lang w:eastAsia="en-US" w:bidi="ar-SA"/>
      </w:rPr>
    </w:lvl>
    <w:lvl w:ilvl="7" w:tplc="1696D634">
      <w:numFmt w:val="bullet"/>
      <w:lvlText w:val="•"/>
      <w:lvlJc w:val="left"/>
      <w:pPr>
        <w:ind w:left="7305" w:hanging="123"/>
      </w:pPr>
      <w:rPr>
        <w:rFonts w:hint="default"/>
        <w:lang w:eastAsia="en-US" w:bidi="ar-SA"/>
      </w:rPr>
    </w:lvl>
    <w:lvl w:ilvl="8" w:tplc="2D9635FE">
      <w:numFmt w:val="bullet"/>
      <w:lvlText w:val="•"/>
      <w:lvlJc w:val="left"/>
      <w:pPr>
        <w:ind w:left="8283" w:hanging="123"/>
      </w:pPr>
      <w:rPr>
        <w:rFonts w:hint="default"/>
        <w:lang w:eastAsia="en-US" w:bidi="ar-SA"/>
      </w:rPr>
    </w:lvl>
  </w:abstractNum>
  <w:abstractNum w:abstractNumId="6">
    <w:nsid w:val="41C7432A"/>
    <w:multiLevelType w:val="hybridMultilevel"/>
    <w:tmpl w:val="DED6334E"/>
    <w:lvl w:ilvl="0" w:tplc="B8CAD75A">
      <w:numFmt w:val="bullet"/>
      <w:lvlText w:val="-"/>
      <w:lvlJc w:val="left"/>
      <w:pPr>
        <w:ind w:left="448" w:hanging="120"/>
      </w:pPr>
      <w:rPr>
        <w:rFonts w:ascii="Arial MT" w:eastAsia="Arial MT" w:hAnsi="Arial MT" w:cs="Arial MT" w:hint="default"/>
        <w:w w:val="99"/>
        <w:sz w:val="20"/>
        <w:szCs w:val="20"/>
        <w:lang w:eastAsia="en-US" w:bidi="ar-SA"/>
      </w:rPr>
    </w:lvl>
    <w:lvl w:ilvl="1" w:tplc="147EAE26">
      <w:numFmt w:val="bullet"/>
      <w:lvlText w:val="•"/>
      <w:lvlJc w:val="left"/>
      <w:pPr>
        <w:ind w:left="1022" w:hanging="120"/>
      </w:pPr>
      <w:rPr>
        <w:rFonts w:hint="default"/>
        <w:lang w:eastAsia="en-US" w:bidi="ar-SA"/>
      </w:rPr>
    </w:lvl>
    <w:lvl w:ilvl="2" w:tplc="8F7E7282">
      <w:numFmt w:val="bullet"/>
      <w:lvlText w:val="•"/>
      <w:lvlJc w:val="left"/>
      <w:pPr>
        <w:ind w:left="1605" w:hanging="120"/>
      </w:pPr>
      <w:rPr>
        <w:rFonts w:hint="default"/>
        <w:lang w:eastAsia="en-US" w:bidi="ar-SA"/>
      </w:rPr>
    </w:lvl>
    <w:lvl w:ilvl="3" w:tplc="878A56DA">
      <w:numFmt w:val="bullet"/>
      <w:lvlText w:val="•"/>
      <w:lvlJc w:val="left"/>
      <w:pPr>
        <w:ind w:left="2188" w:hanging="120"/>
      </w:pPr>
      <w:rPr>
        <w:rFonts w:hint="default"/>
        <w:lang w:eastAsia="en-US" w:bidi="ar-SA"/>
      </w:rPr>
    </w:lvl>
    <w:lvl w:ilvl="4" w:tplc="50D69AC6">
      <w:numFmt w:val="bullet"/>
      <w:lvlText w:val="•"/>
      <w:lvlJc w:val="left"/>
      <w:pPr>
        <w:ind w:left="2771" w:hanging="120"/>
      </w:pPr>
      <w:rPr>
        <w:rFonts w:hint="default"/>
        <w:lang w:eastAsia="en-US" w:bidi="ar-SA"/>
      </w:rPr>
    </w:lvl>
    <w:lvl w:ilvl="5" w:tplc="42F4E84C">
      <w:numFmt w:val="bullet"/>
      <w:lvlText w:val="•"/>
      <w:lvlJc w:val="left"/>
      <w:pPr>
        <w:ind w:left="3354" w:hanging="120"/>
      </w:pPr>
      <w:rPr>
        <w:rFonts w:hint="default"/>
        <w:lang w:eastAsia="en-US" w:bidi="ar-SA"/>
      </w:rPr>
    </w:lvl>
    <w:lvl w:ilvl="6" w:tplc="618EF5F4">
      <w:numFmt w:val="bullet"/>
      <w:lvlText w:val="•"/>
      <w:lvlJc w:val="left"/>
      <w:pPr>
        <w:ind w:left="3937" w:hanging="120"/>
      </w:pPr>
      <w:rPr>
        <w:rFonts w:hint="default"/>
        <w:lang w:eastAsia="en-US" w:bidi="ar-SA"/>
      </w:rPr>
    </w:lvl>
    <w:lvl w:ilvl="7" w:tplc="384C4C42">
      <w:numFmt w:val="bullet"/>
      <w:lvlText w:val="•"/>
      <w:lvlJc w:val="left"/>
      <w:pPr>
        <w:ind w:left="4520" w:hanging="120"/>
      </w:pPr>
      <w:rPr>
        <w:rFonts w:hint="default"/>
        <w:lang w:eastAsia="en-US" w:bidi="ar-SA"/>
      </w:rPr>
    </w:lvl>
    <w:lvl w:ilvl="8" w:tplc="18D021CC">
      <w:numFmt w:val="bullet"/>
      <w:lvlText w:val="•"/>
      <w:lvlJc w:val="left"/>
      <w:pPr>
        <w:ind w:left="5103" w:hanging="120"/>
      </w:pPr>
      <w:rPr>
        <w:rFonts w:hint="default"/>
        <w:lang w:eastAsia="en-US" w:bidi="ar-SA"/>
      </w:rPr>
    </w:lvl>
  </w:abstractNum>
  <w:abstractNum w:abstractNumId="7">
    <w:nsid w:val="4F2B7030"/>
    <w:multiLevelType w:val="hybridMultilevel"/>
    <w:tmpl w:val="60E8339A"/>
    <w:lvl w:ilvl="0" w:tplc="22C2C1E4">
      <w:numFmt w:val="bullet"/>
      <w:lvlText w:val="-"/>
      <w:lvlJc w:val="left"/>
      <w:pPr>
        <w:ind w:left="448" w:hanging="120"/>
      </w:pPr>
      <w:rPr>
        <w:rFonts w:ascii="Arial MT" w:eastAsia="Arial MT" w:hAnsi="Arial MT" w:cs="Arial MT" w:hint="default"/>
        <w:w w:val="99"/>
        <w:sz w:val="20"/>
        <w:szCs w:val="20"/>
        <w:lang w:eastAsia="en-US" w:bidi="ar-SA"/>
      </w:rPr>
    </w:lvl>
    <w:lvl w:ilvl="1" w:tplc="BF02614E">
      <w:numFmt w:val="bullet"/>
      <w:lvlText w:val="•"/>
      <w:lvlJc w:val="left"/>
      <w:pPr>
        <w:ind w:left="1419" w:hanging="120"/>
      </w:pPr>
      <w:rPr>
        <w:rFonts w:hint="default"/>
        <w:lang w:eastAsia="en-US" w:bidi="ar-SA"/>
      </w:rPr>
    </w:lvl>
    <w:lvl w:ilvl="2" w:tplc="7D20C9CA">
      <w:numFmt w:val="bullet"/>
      <w:lvlText w:val="•"/>
      <w:lvlJc w:val="left"/>
      <w:pPr>
        <w:ind w:left="2399" w:hanging="120"/>
      </w:pPr>
      <w:rPr>
        <w:rFonts w:hint="default"/>
        <w:lang w:eastAsia="en-US" w:bidi="ar-SA"/>
      </w:rPr>
    </w:lvl>
    <w:lvl w:ilvl="3" w:tplc="00D67326">
      <w:numFmt w:val="bullet"/>
      <w:lvlText w:val="•"/>
      <w:lvlJc w:val="left"/>
      <w:pPr>
        <w:ind w:left="3379" w:hanging="120"/>
      </w:pPr>
      <w:rPr>
        <w:rFonts w:hint="default"/>
        <w:lang w:eastAsia="en-US" w:bidi="ar-SA"/>
      </w:rPr>
    </w:lvl>
    <w:lvl w:ilvl="4" w:tplc="DFBCF132">
      <w:numFmt w:val="bullet"/>
      <w:lvlText w:val="•"/>
      <w:lvlJc w:val="left"/>
      <w:pPr>
        <w:ind w:left="4359" w:hanging="120"/>
      </w:pPr>
      <w:rPr>
        <w:rFonts w:hint="default"/>
        <w:lang w:eastAsia="en-US" w:bidi="ar-SA"/>
      </w:rPr>
    </w:lvl>
    <w:lvl w:ilvl="5" w:tplc="9ACCF4D4">
      <w:numFmt w:val="bullet"/>
      <w:lvlText w:val="•"/>
      <w:lvlJc w:val="left"/>
      <w:pPr>
        <w:ind w:left="5339" w:hanging="120"/>
      </w:pPr>
      <w:rPr>
        <w:rFonts w:hint="default"/>
        <w:lang w:eastAsia="en-US" w:bidi="ar-SA"/>
      </w:rPr>
    </w:lvl>
    <w:lvl w:ilvl="6" w:tplc="099C07D6">
      <w:numFmt w:val="bullet"/>
      <w:lvlText w:val="•"/>
      <w:lvlJc w:val="left"/>
      <w:pPr>
        <w:ind w:left="6319" w:hanging="120"/>
      </w:pPr>
      <w:rPr>
        <w:rFonts w:hint="default"/>
        <w:lang w:eastAsia="en-US" w:bidi="ar-SA"/>
      </w:rPr>
    </w:lvl>
    <w:lvl w:ilvl="7" w:tplc="08EE0498">
      <w:numFmt w:val="bullet"/>
      <w:lvlText w:val="•"/>
      <w:lvlJc w:val="left"/>
      <w:pPr>
        <w:ind w:left="7299" w:hanging="120"/>
      </w:pPr>
      <w:rPr>
        <w:rFonts w:hint="default"/>
        <w:lang w:eastAsia="en-US" w:bidi="ar-SA"/>
      </w:rPr>
    </w:lvl>
    <w:lvl w:ilvl="8" w:tplc="B05C5AAC">
      <w:numFmt w:val="bullet"/>
      <w:lvlText w:val="•"/>
      <w:lvlJc w:val="left"/>
      <w:pPr>
        <w:ind w:left="8279" w:hanging="120"/>
      </w:pPr>
      <w:rPr>
        <w:rFonts w:hint="default"/>
        <w:lang w:eastAsia="en-US" w:bidi="ar-SA"/>
      </w:rPr>
    </w:lvl>
  </w:abstractNum>
  <w:abstractNum w:abstractNumId="8">
    <w:nsid w:val="6B491B92"/>
    <w:multiLevelType w:val="hybridMultilevel"/>
    <w:tmpl w:val="BDA03674"/>
    <w:lvl w:ilvl="0" w:tplc="59F0B2D2">
      <w:numFmt w:val="bullet"/>
      <w:lvlText w:val="-"/>
      <w:lvlJc w:val="left"/>
      <w:pPr>
        <w:ind w:left="448" w:hanging="120"/>
      </w:pPr>
      <w:rPr>
        <w:rFonts w:ascii="Arial MT" w:eastAsia="Arial MT" w:hAnsi="Arial MT" w:cs="Arial MT" w:hint="default"/>
        <w:w w:val="99"/>
        <w:sz w:val="20"/>
        <w:szCs w:val="20"/>
        <w:lang w:eastAsia="en-US" w:bidi="ar-SA"/>
      </w:rPr>
    </w:lvl>
    <w:lvl w:ilvl="1" w:tplc="DAAEFBBA">
      <w:numFmt w:val="bullet"/>
      <w:lvlText w:val="•"/>
      <w:lvlJc w:val="left"/>
      <w:pPr>
        <w:ind w:left="1419" w:hanging="120"/>
      </w:pPr>
      <w:rPr>
        <w:rFonts w:hint="default"/>
        <w:lang w:eastAsia="en-US" w:bidi="ar-SA"/>
      </w:rPr>
    </w:lvl>
    <w:lvl w:ilvl="2" w:tplc="A86A5EB8">
      <w:numFmt w:val="bullet"/>
      <w:lvlText w:val="•"/>
      <w:lvlJc w:val="left"/>
      <w:pPr>
        <w:ind w:left="2399" w:hanging="120"/>
      </w:pPr>
      <w:rPr>
        <w:rFonts w:hint="default"/>
        <w:lang w:eastAsia="en-US" w:bidi="ar-SA"/>
      </w:rPr>
    </w:lvl>
    <w:lvl w:ilvl="3" w:tplc="36941BD8">
      <w:numFmt w:val="bullet"/>
      <w:lvlText w:val="•"/>
      <w:lvlJc w:val="left"/>
      <w:pPr>
        <w:ind w:left="3379" w:hanging="120"/>
      </w:pPr>
      <w:rPr>
        <w:rFonts w:hint="default"/>
        <w:lang w:eastAsia="en-US" w:bidi="ar-SA"/>
      </w:rPr>
    </w:lvl>
    <w:lvl w:ilvl="4" w:tplc="B0785748">
      <w:numFmt w:val="bullet"/>
      <w:lvlText w:val="•"/>
      <w:lvlJc w:val="left"/>
      <w:pPr>
        <w:ind w:left="4359" w:hanging="120"/>
      </w:pPr>
      <w:rPr>
        <w:rFonts w:hint="default"/>
        <w:lang w:eastAsia="en-US" w:bidi="ar-SA"/>
      </w:rPr>
    </w:lvl>
    <w:lvl w:ilvl="5" w:tplc="D96EDC64">
      <w:numFmt w:val="bullet"/>
      <w:lvlText w:val="•"/>
      <w:lvlJc w:val="left"/>
      <w:pPr>
        <w:ind w:left="5339" w:hanging="120"/>
      </w:pPr>
      <w:rPr>
        <w:rFonts w:hint="default"/>
        <w:lang w:eastAsia="en-US" w:bidi="ar-SA"/>
      </w:rPr>
    </w:lvl>
    <w:lvl w:ilvl="6" w:tplc="85CEC348">
      <w:numFmt w:val="bullet"/>
      <w:lvlText w:val="•"/>
      <w:lvlJc w:val="left"/>
      <w:pPr>
        <w:ind w:left="6319" w:hanging="120"/>
      </w:pPr>
      <w:rPr>
        <w:rFonts w:hint="default"/>
        <w:lang w:eastAsia="en-US" w:bidi="ar-SA"/>
      </w:rPr>
    </w:lvl>
    <w:lvl w:ilvl="7" w:tplc="1BCA5464">
      <w:numFmt w:val="bullet"/>
      <w:lvlText w:val="•"/>
      <w:lvlJc w:val="left"/>
      <w:pPr>
        <w:ind w:left="7299" w:hanging="120"/>
      </w:pPr>
      <w:rPr>
        <w:rFonts w:hint="default"/>
        <w:lang w:eastAsia="en-US" w:bidi="ar-SA"/>
      </w:rPr>
    </w:lvl>
    <w:lvl w:ilvl="8" w:tplc="F668A582">
      <w:numFmt w:val="bullet"/>
      <w:lvlText w:val="•"/>
      <w:lvlJc w:val="left"/>
      <w:pPr>
        <w:ind w:left="8279" w:hanging="120"/>
      </w:pPr>
      <w:rPr>
        <w:rFonts w:hint="default"/>
        <w:lang w:eastAsia="en-US" w:bidi="ar-SA"/>
      </w:rPr>
    </w:lvl>
  </w:abstractNum>
  <w:abstractNum w:abstractNumId="9">
    <w:nsid w:val="7F0C5377"/>
    <w:multiLevelType w:val="hybridMultilevel"/>
    <w:tmpl w:val="7BC265DA"/>
    <w:lvl w:ilvl="0" w:tplc="BE369316">
      <w:numFmt w:val="bullet"/>
      <w:lvlText w:val="-"/>
      <w:lvlJc w:val="left"/>
      <w:pPr>
        <w:ind w:left="403" w:hanging="120"/>
      </w:pPr>
      <w:rPr>
        <w:rFonts w:ascii="Arial MT" w:eastAsia="Arial MT" w:hAnsi="Arial MT" w:cs="Arial MT" w:hint="default"/>
        <w:w w:val="99"/>
        <w:sz w:val="20"/>
        <w:szCs w:val="20"/>
        <w:lang w:eastAsia="en-US" w:bidi="ar-SA"/>
      </w:rPr>
    </w:lvl>
    <w:lvl w:ilvl="1" w:tplc="3ED6F50A">
      <w:numFmt w:val="bullet"/>
      <w:lvlText w:val="•"/>
      <w:lvlJc w:val="left"/>
      <w:pPr>
        <w:ind w:left="1377" w:hanging="120"/>
      </w:pPr>
      <w:rPr>
        <w:rFonts w:hint="default"/>
        <w:lang w:eastAsia="en-US" w:bidi="ar-SA"/>
      </w:rPr>
    </w:lvl>
    <w:lvl w:ilvl="2" w:tplc="24A08CE4">
      <w:numFmt w:val="bullet"/>
      <w:lvlText w:val="•"/>
      <w:lvlJc w:val="left"/>
      <w:pPr>
        <w:ind w:left="2354" w:hanging="120"/>
      </w:pPr>
      <w:rPr>
        <w:rFonts w:hint="default"/>
        <w:lang w:eastAsia="en-US" w:bidi="ar-SA"/>
      </w:rPr>
    </w:lvl>
    <w:lvl w:ilvl="3" w:tplc="A6AA7112">
      <w:numFmt w:val="bullet"/>
      <w:lvlText w:val="•"/>
      <w:lvlJc w:val="left"/>
      <w:pPr>
        <w:ind w:left="3331" w:hanging="120"/>
      </w:pPr>
      <w:rPr>
        <w:rFonts w:hint="default"/>
        <w:lang w:eastAsia="en-US" w:bidi="ar-SA"/>
      </w:rPr>
    </w:lvl>
    <w:lvl w:ilvl="4" w:tplc="31224378">
      <w:numFmt w:val="bullet"/>
      <w:lvlText w:val="•"/>
      <w:lvlJc w:val="left"/>
      <w:pPr>
        <w:ind w:left="4308" w:hanging="120"/>
      </w:pPr>
      <w:rPr>
        <w:rFonts w:hint="default"/>
        <w:lang w:eastAsia="en-US" w:bidi="ar-SA"/>
      </w:rPr>
    </w:lvl>
    <w:lvl w:ilvl="5" w:tplc="A61A9BAA">
      <w:numFmt w:val="bullet"/>
      <w:lvlText w:val="•"/>
      <w:lvlJc w:val="left"/>
      <w:pPr>
        <w:ind w:left="5285" w:hanging="120"/>
      </w:pPr>
      <w:rPr>
        <w:rFonts w:hint="default"/>
        <w:lang w:eastAsia="en-US" w:bidi="ar-SA"/>
      </w:rPr>
    </w:lvl>
    <w:lvl w:ilvl="6" w:tplc="35A213EE">
      <w:numFmt w:val="bullet"/>
      <w:lvlText w:val="•"/>
      <w:lvlJc w:val="left"/>
      <w:pPr>
        <w:ind w:left="6262" w:hanging="120"/>
      </w:pPr>
      <w:rPr>
        <w:rFonts w:hint="default"/>
        <w:lang w:eastAsia="en-US" w:bidi="ar-SA"/>
      </w:rPr>
    </w:lvl>
    <w:lvl w:ilvl="7" w:tplc="E2740CBA">
      <w:numFmt w:val="bullet"/>
      <w:lvlText w:val="•"/>
      <w:lvlJc w:val="left"/>
      <w:pPr>
        <w:ind w:left="7239" w:hanging="120"/>
      </w:pPr>
      <w:rPr>
        <w:rFonts w:hint="default"/>
        <w:lang w:eastAsia="en-US" w:bidi="ar-SA"/>
      </w:rPr>
    </w:lvl>
    <w:lvl w:ilvl="8" w:tplc="778A45DA">
      <w:numFmt w:val="bullet"/>
      <w:lvlText w:val="•"/>
      <w:lvlJc w:val="left"/>
      <w:pPr>
        <w:ind w:left="8216" w:hanging="120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216A2"/>
    <w:rsid w:val="00113D13"/>
    <w:rsid w:val="001B57A1"/>
    <w:rsid w:val="00231A36"/>
    <w:rsid w:val="003D443D"/>
    <w:rsid w:val="007105A3"/>
    <w:rsid w:val="008462C0"/>
    <w:rsid w:val="00975E32"/>
    <w:rsid w:val="00A216A2"/>
    <w:rsid w:val="00AA7B5A"/>
    <w:rsid w:val="00AB417A"/>
    <w:rsid w:val="00FB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16A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216A2"/>
    <w:pPr>
      <w:widowControl w:val="0"/>
      <w:autoSpaceDE w:val="0"/>
      <w:autoSpaceDN w:val="0"/>
      <w:spacing w:before="2" w:after="0" w:line="240" w:lineRule="auto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216A2"/>
    <w:rPr>
      <w:rFonts w:ascii="Arial" w:eastAsia="Arial" w:hAnsi="Arial" w:cs="Arial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A216A2"/>
    <w:pPr>
      <w:widowControl w:val="0"/>
      <w:autoSpaceDE w:val="0"/>
      <w:autoSpaceDN w:val="0"/>
      <w:spacing w:before="77" w:after="0" w:line="240" w:lineRule="auto"/>
      <w:ind w:left="516" w:hanging="1244"/>
    </w:pPr>
    <w:rPr>
      <w:rFonts w:ascii="Arial" w:eastAsia="Arial" w:hAnsi="Arial" w:cs="Arial"/>
      <w:lang w:eastAsia="en-US"/>
    </w:rPr>
  </w:style>
  <w:style w:type="paragraph" w:customStyle="1" w:styleId="TableParagraph">
    <w:name w:val="Table Paragraph"/>
    <w:basedOn w:val="a"/>
    <w:uiPriority w:val="1"/>
    <w:qFormat/>
    <w:rsid w:val="00A216A2"/>
    <w:pPr>
      <w:widowControl w:val="0"/>
      <w:autoSpaceDE w:val="0"/>
      <w:autoSpaceDN w:val="0"/>
      <w:spacing w:after="0" w:line="234" w:lineRule="exact"/>
    </w:pPr>
    <w:rPr>
      <w:rFonts w:ascii="Arial MT" w:eastAsia="Arial MT" w:hAnsi="Arial MT" w:cs="Arial MT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AB4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417A"/>
  </w:style>
  <w:style w:type="paragraph" w:styleId="a8">
    <w:name w:val="footer"/>
    <w:basedOn w:val="a"/>
    <w:link w:val="a9"/>
    <w:uiPriority w:val="99"/>
    <w:semiHidden/>
    <w:unhideWhenUsed/>
    <w:rsid w:val="00AB4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417A"/>
  </w:style>
  <w:style w:type="table" w:styleId="aa">
    <w:name w:val="Table Grid"/>
    <w:basedOn w:val="a1"/>
    <w:uiPriority w:val="59"/>
    <w:rsid w:val="00AB4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4979</Words>
  <Characters>28384</Characters>
  <Application>Microsoft Office Word</Application>
  <DocSecurity>0</DocSecurity>
  <Lines>236</Lines>
  <Paragraphs>66</Paragraphs>
  <ScaleCrop>false</ScaleCrop>
  <Company/>
  <LinksUpToDate>false</LinksUpToDate>
  <CharactersWithSpaces>33297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mbalabeyov</dc:creator>
  <cp:keywords/>
  <dc:description/>
  <cp:lastModifiedBy>mbalabeyov</cp:lastModifiedBy>
  <cp:revision>9</cp:revision>
  <dcterms:created xsi:type="dcterms:W3CDTF">2022-01-17T06:03:00Z</dcterms:created>
  <dcterms:modified xsi:type="dcterms:W3CDTF">2022-01-17T06:26:00Z</dcterms:modified>
</cp:coreProperties>
</file>